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0B" w:rsidRDefault="00CF79E7" w:rsidP="00CF79E7">
      <w:pPr>
        <w:spacing w:before="11"/>
        <w:jc w:val="center"/>
        <w:rPr>
          <w:b/>
          <w:sz w:val="25"/>
          <w:szCs w:val="25"/>
        </w:rPr>
      </w:pPr>
      <w:r>
        <w:rPr>
          <w:b/>
          <w:sz w:val="25"/>
          <w:szCs w:val="25"/>
        </w:rPr>
        <w:t>A</w:t>
      </w:r>
      <w:bookmarkStart w:id="0" w:name="_GoBack"/>
      <w:bookmarkEnd w:id="0"/>
      <w:r>
        <w:rPr>
          <w:b/>
          <w:sz w:val="25"/>
          <w:szCs w:val="25"/>
        </w:rPr>
        <w:t>NEXO N°21</w:t>
      </w:r>
    </w:p>
    <w:p w:rsidR="00CF79E7" w:rsidRDefault="00CF79E7" w:rsidP="00CF79E7">
      <w:pPr>
        <w:spacing w:before="11"/>
        <w:jc w:val="center"/>
        <w:rPr>
          <w:b/>
          <w:sz w:val="25"/>
          <w:szCs w:val="25"/>
        </w:rPr>
      </w:pPr>
    </w:p>
    <w:p w:rsidR="00B8480B" w:rsidRDefault="00620CDF">
      <w:pPr>
        <w:spacing w:line="317" w:lineRule="auto"/>
        <w:ind w:left="3398" w:right="3398"/>
        <w:jc w:val="center"/>
        <w:rPr>
          <w:b/>
          <w:sz w:val="26"/>
          <w:szCs w:val="26"/>
        </w:rPr>
      </w:pPr>
      <w:r>
        <w:rPr>
          <w:b/>
          <w:sz w:val="26"/>
          <w:szCs w:val="26"/>
        </w:rPr>
        <w:t>RÚBRICA DE EVALUACIÓN</w:t>
      </w:r>
    </w:p>
    <w:p w:rsidR="00B8480B" w:rsidRDefault="00620CDF">
      <w:pPr>
        <w:pStyle w:val="Ttulo1"/>
        <w:ind w:left="953" w:right="961"/>
      </w:pPr>
      <w:r>
        <w:t>PROYECTOS ESPECIALES, PROYECTOS PRIORITARIOS DE INVESTIGACIÓN Y PROYECTOS GENERALES DE INVESTIGACIÓN</w:t>
      </w:r>
    </w:p>
    <w:p w:rsidR="00B8480B" w:rsidRDefault="00B8480B">
      <w:pPr>
        <w:rPr>
          <w:b/>
          <w:sz w:val="26"/>
          <w:szCs w:val="26"/>
        </w:rPr>
      </w:pPr>
    </w:p>
    <w:p w:rsidR="00B8480B" w:rsidRDefault="00620CDF">
      <w:pPr>
        <w:numPr>
          <w:ilvl w:val="0"/>
          <w:numId w:val="4"/>
        </w:numPr>
        <w:pBdr>
          <w:top w:val="nil"/>
          <w:left w:val="nil"/>
          <w:bottom w:val="nil"/>
          <w:right w:val="nil"/>
          <w:between w:val="nil"/>
        </w:pBdr>
        <w:tabs>
          <w:tab w:val="left" w:pos="547"/>
        </w:tabs>
        <w:spacing w:before="170"/>
        <w:ind w:hanging="361"/>
        <w:rPr>
          <w:b/>
          <w:color w:val="000000"/>
        </w:rPr>
      </w:pPr>
      <w:r>
        <w:rPr>
          <w:b/>
          <w:color w:val="000000"/>
        </w:rPr>
        <w:t>Problematización y Justificación del Proyecto (0 a 18 puntos)</w:t>
      </w:r>
    </w:p>
    <w:p w:rsidR="00B8480B" w:rsidRDefault="00B8480B">
      <w:pPr>
        <w:spacing w:before="10"/>
        <w:rPr>
          <w:b/>
          <w:sz w:val="21"/>
          <w:szCs w:val="21"/>
        </w:rPr>
      </w:pPr>
    </w:p>
    <w:p w:rsidR="00B8480B" w:rsidRDefault="00620CDF">
      <w:pPr>
        <w:numPr>
          <w:ilvl w:val="0"/>
          <w:numId w:val="3"/>
        </w:numPr>
        <w:pBdr>
          <w:top w:val="nil"/>
          <w:left w:val="nil"/>
          <w:bottom w:val="nil"/>
          <w:right w:val="nil"/>
          <w:between w:val="nil"/>
        </w:pBdr>
        <w:tabs>
          <w:tab w:val="left" w:pos="340"/>
        </w:tabs>
        <w:ind w:hanging="222"/>
        <w:rPr>
          <w:b/>
          <w:color w:val="000000"/>
        </w:rPr>
      </w:pPr>
      <w:r>
        <w:rPr>
          <w:b/>
          <w:color w:val="000000"/>
        </w:rPr>
        <w:t>Planteamiento del problema de investigación o pregunta de investigación y justificación</w:t>
      </w:r>
    </w:p>
    <w:p w:rsidR="00B8480B" w:rsidRDefault="00B8480B">
      <w:pPr>
        <w:spacing w:before="4"/>
        <w:rPr>
          <w:b/>
        </w:rPr>
      </w:pPr>
    </w:p>
    <w:tbl>
      <w:tblPr>
        <w:tblStyle w:val="a"/>
        <w:tblW w:w="939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2336"/>
        <w:gridCol w:w="2352"/>
        <w:gridCol w:w="2353"/>
      </w:tblGrid>
      <w:tr w:rsidR="00B8480B">
        <w:trPr>
          <w:trHeight w:val="1562"/>
        </w:trPr>
        <w:tc>
          <w:tcPr>
            <w:tcW w:w="2355" w:type="dxa"/>
          </w:tcPr>
          <w:p w:rsidR="00B8480B" w:rsidRDefault="00620CDF">
            <w:pPr>
              <w:pBdr>
                <w:top w:val="nil"/>
                <w:left w:val="nil"/>
                <w:bottom w:val="nil"/>
                <w:right w:val="nil"/>
                <w:between w:val="nil"/>
              </w:pBdr>
              <w:ind w:left="107" w:right="114"/>
              <w:jc w:val="both"/>
              <w:rPr>
                <w:color w:val="000000"/>
                <w:sz w:val="16"/>
                <w:szCs w:val="16"/>
              </w:rPr>
            </w:pPr>
            <w:r>
              <w:rPr>
                <w:color w:val="000000"/>
                <w:sz w:val="16"/>
                <w:szCs w:val="16"/>
              </w:rPr>
              <w:t>Ausencia de descripción de problema o pregunta de investigación, o este está expresado en forma poco clara o ambigua. No existe una justificación adecuada del problema o pregunta.</w:t>
            </w:r>
          </w:p>
        </w:tc>
        <w:tc>
          <w:tcPr>
            <w:tcW w:w="2336" w:type="dxa"/>
          </w:tcPr>
          <w:p w:rsidR="00B8480B" w:rsidRDefault="00620CDF">
            <w:pPr>
              <w:pBdr>
                <w:top w:val="nil"/>
                <w:left w:val="nil"/>
                <w:bottom w:val="nil"/>
                <w:right w:val="nil"/>
                <w:between w:val="nil"/>
              </w:pBdr>
              <w:ind w:left="105" w:right="113"/>
              <w:jc w:val="both"/>
              <w:rPr>
                <w:color w:val="000000"/>
                <w:sz w:val="16"/>
                <w:szCs w:val="16"/>
              </w:rPr>
            </w:pPr>
            <w:r>
              <w:rPr>
                <w:color w:val="000000"/>
                <w:sz w:val="16"/>
                <w:szCs w:val="16"/>
              </w:rPr>
              <w:t>Se expresan problemas o preguntas en forma superficial y sin una justificación adecuada.</w:t>
            </w:r>
          </w:p>
        </w:tc>
        <w:tc>
          <w:tcPr>
            <w:tcW w:w="2352" w:type="dxa"/>
          </w:tcPr>
          <w:p w:rsidR="00B8480B" w:rsidRDefault="00620CDF">
            <w:pPr>
              <w:pBdr>
                <w:top w:val="nil"/>
                <w:left w:val="nil"/>
                <w:bottom w:val="nil"/>
                <w:right w:val="nil"/>
                <w:between w:val="nil"/>
              </w:pBdr>
              <w:tabs>
                <w:tab w:val="left" w:pos="1400"/>
                <w:tab w:val="left" w:pos="2112"/>
              </w:tabs>
              <w:ind w:left="107" w:right="113"/>
              <w:jc w:val="both"/>
              <w:rPr>
                <w:color w:val="000000"/>
                <w:sz w:val="16"/>
                <w:szCs w:val="16"/>
              </w:rPr>
            </w:pPr>
            <w:r>
              <w:rPr>
                <w:color w:val="000000"/>
                <w:sz w:val="16"/>
                <w:szCs w:val="16"/>
              </w:rPr>
              <w:t>Se expresan en forma correcta problemas o preguntas de investigación,</w:t>
            </w:r>
            <w:r>
              <w:rPr>
                <w:color w:val="000000"/>
                <w:sz w:val="16"/>
                <w:szCs w:val="16"/>
              </w:rPr>
              <w:tab/>
              <w:t>pero</w:t>
            </w:r>
            <w:r>
              <w:rPr>
                <w:color w:val="000000"/>
                <w:sz w:val="16"/>
                <w:szCs w:val="16"/>
              </w:rPr>
              <w:tab/>
              <w:t>la justificación de su relevancia debe mejorarse.</w:t>
            </w:r>
          </w:p>
        </w:tc>
        <w:tc>
          <w:tcPr>
            <w:tcW w:w="2353" w:type="dxa"/>
          </w:tcPr>
          <w:p w:rsidR="00B8480B" w:rsidRDefault="00620CDF">
            <w:pPr>
              <w:pBdr>
                <w:top w:val="nil"/>
                <w:left w:val="nil"/>
                <w:bottom w:val="nil"/>
                <w:right w:val="nil"/>
                <w:between w:val="nil"/>
              </w:pBdr>
              <w:ind w:left="107" w:right="113"/>
              <w:jc w:val="both"/>
              <w:rPr>
                <w:color w:val="000000"/>
                <w:sz w:val="16"/>
                <w:szCs w:val="16"/>
              </w:rPr>
            </w:pPr>
            <w:r>
              <w:rPr>
                <w:color w:val="000000"/>
                <w:sz w:val="16"/>
                <w:szCs w:val="16"/>
              </w:rPr>
              <w:t>Se expresan con claridad y profundidad problemas o preguntas de investigación, y se dan argumentos sólidos de su relevancia.</w:t>
            </w:r>
          </w:p>
          <w:p w:rsidR="00B8480B" w:rsidRDefault="00B8480B">
            <w:pPr>
              <w:pBdr>
                <w:top w:val="nil"/>
                <w:left w:val="nil"/>
                <w:bottom w:val="nil"/>
                <w:right w:val="nil"/>
                <w:between w:val="nil"/>
              </w:pBdr>
              <w:ind w:left="107" w:right="114"/>
              <w:jc w:val="both"/>
              <w:rPr>
                <w:color w:val="000000"/>
                <w:sz w:val="16"/>
                <w:szCs w:val="16"/>
              </w:rPr>
            </w:pPr>
          </w:p>
        </w:tc>
      </w:tr>
      <w:tr w:rsidR="00B8480B">
        <w:trPr>
          <w:trHeight w:val="196"/>
        </w:trPr>
        <w:tc>
          <w:tcPr>
            <w:tcW w:w="2355" w:type="dxa"/>
          </w:tcPr>
          <w:p w:rsidR="00B8480B" w:rsidRDefault="00620CDF">
            <w:pPr>
              <w:pBdr>
                <w:top w:val="nil"/>
                <w:left w:val="nil"/>
                <w:bottom w:val="nil"/>
                <w:right w:val="nil"/>
                <w:between w:val="nil"/>
              </w:pBdr>
              <w:spacing w:before="1" w:line="175" w:lineRule="auto"/>
              <w:ind w:left="860" w:right="863"/>
              <w:jc w:val="center"/>
              <w:rPr>
                <w:b/>
                <w:color w:val="000000"/>
                <w:sz w:val="16"/>
                <w:szCs w:val="16"/>
              </w:rPr>
            </w:pPr>
            <w:r>
              <w:rPr>
                <w:b/>
                <w:color w:val="000000"/>
                <w:sz w:val="16"/>
                <w:szCs w:val="16"/>
              </w:rPr>
              <w:t>0 puntos</w:t>
            </w:r>
          </w:p>
        </w:tc>
        <w:tc>
          <w:tcPr>
            <w:tcW w:w="2336" w:type="dxa"/>
          </w:tcPr>
          <w:p w:rsidR="00B8480B" w:rsidRDefault="00620CDF">
            <w:pPr>
              <w:pBdr>
                <w:top w:val="nil"/>
                <w:left w:val="nil"/>
                <w:bottom w:val="nil"/>
                <w:right w:val="nil"/>
                <w:between w:val="nil"/>
              </w:pBdr>
              <w:spacing w:before="1" w:line="175" w:lineRule="auto"/>
              <w:ind w:left="881" w:right="887"/>
              <w:jc w:val="center"/>
              <w:rPr>
                <w:b/>
                <w:color w:val="000000"/>
                <w:sz w:val="16"/>
                <w:szCs w:val="16"/>
              </w:rPr>
            </w:pPr>
            <w:r>
              <w:rPr>
                <w:b/>
                <w:color w:val="000000"/>
                <w:sz w:val="16"/>
                <w:szCs w:val="16"/>
              </w:rPr>
              <w:t>1 punto</w:t>
            </w:r>
          </w:p>
        </w:tc>
        <w:tc>
          <w:tcPr>
            <w:tcW w:w="2352" w:type="dxa"/>
          </w:tcPr>
          <w:p w:rsidR="00B8480B" w:rsidRDefault="00620CDF">
            <w:pPr>
              <w:pBdr>
                <w:top w:val="nil"/>
                <w:left w:val="nil"/>
                <w:bottom w:val="nil"/>
                <w:right w:val="nil"/>
                <w:between w:val="nil"/>
              </w:pBdr>
              <w:spacing w:before="1" w:line="175" w:lineRule="auto"/>
              <w:ind w:left="860" w:right="861"/>
              <w:jc w:val="center"/>
              <w:rPr>
                <w:b/>
                <w:color w:val="000000"/>
                <w:sz w:val="16"/>
                <w:szCs w:val="16"/>
              </w:rPr>
            </w:pPr>
            <w:r>
              <w:rPr>
                <w:b/>
                <w:color w:val="000000"/>
                <w:sz w:val="16"/>
                <w:szCs w:val="16"/>
              </w:rPr>
              <w:t>3 puntos</w:t>
            </w:r>
          </w:p>
        </w:tc>
        <w:tc>
          <w:tcPr>
            <w:tcW w:w="2353" w:type="dxa"/>
          </w:tcPr>
          <w:p w:rsidR="00B8480B" w:rsidRDefault="00620CDF">
            <w:pPr>
              <w:pBdr>
                <w:top w:val="nil"/>
                <w:left w:val="nil"/>
                <w:bottom w:val="nil"/>
                <w:right w:val="nil"/>
                <w:between w:val="nil"/>
              </w:pBdr>
              <w:spacing w:before="1" w:line="175" w:lineRule="auto"/>
              <w:ind w:left="856" w:right="857"/>
              <w:jc w:val="center"/>
              <w:rPr>
                <w:b/>
                <w:color w:val="000000"/>
                <w:sz w:val="16"/>
                <w:szCs w:val="16"/>
              </w:rPr>
            </w:pPr>
            <w:r>
              <w:rPr>
                <w:b/>
                <w:color w:val="000000"/>
                <w:sz w:val="16"/>
                <w:szCs w:val="16"/>
              </w:rPr>
              <w:t>6 puntos</w:t>
            </w:r>
          </w:p>
        </w:tc>
      </w:tr>
    </w:tbl>
    <w:p w:rsidR="00B8480B" w:rsidRDefault="00B8480B">
      <w:pPr>
        <w:spacing w:before="9"/>
        <w:rPr>
          <w:b/>
          <w:sz w:val="21"/>
          <w:szCs w:val="21"/>
        </w:rPr>
      </w:pPr>
    </w:p>
    <w:p w:rsidR="00B8480B" w:rsidRDefault="00620CDF">
      <w:pPr>
        <w:numPr>
          <w:ilvl w:val="0"/>
          <w:numId w:val="3"/>
        </w:numPr>
        <w:pBdr>
          <w:top w:val="nil"/>
          <w:left w:val="nil"/>
          <w:bottom w:val="nil"/>
          <w:right w:val="nil"/>
          <w:between w:val="nil"/>
        </w:pBdr>
        <w:tabs>
          <w:tab w:val="left" w:pos="342"/>
        </w:tabs>
        <w:ind w:left="341" w:hanging="224"/>
        <w:rPr>
          <w:b/>
          <w:color w:val="000000"/>
        </w:rPr>
      </w:pPr>
      <w:r>
        <w:rPr>
          <w:b/>
          <w:color w:val="000000"/>
        </w:rPr>
        <w:t>Objetivos de investigación</w:t>
      </w:r>
    </w:p>
    <w:p w:rsidR="00B8480B" w:rsidRDefault="00B8480B">
      <w:pPr>
        <w:spacing w:before="3" w:after="1"/>
        <w:rPr>
          <w:b/>
        </w:rPr>
      </w:pPr>
    </w:p>
    <w:tbl>
      <w:tblPr>
        <w:tblStyle w:val="a0"/>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338"/>
        <w:gridCol w:w="2359"/>
        <w:gridCol w:w="2360"/>
      </w:tblGrid>
      <w:tr w:rsidR="00B8480B">
        <w:trPr>
          <w:trHeight w:val="1756"/>
        </w:trPr>
        <w:tc>
          <w:tcPr>
            <w:tcW w:w="2338" w:type="dxa"/>
          </w:tcPr>
          <w:p w:rsidR="00B8480B" w:rsidRDefault="00620CDF">
            <w:pPr>
              <w:pBdr>
                <w:top w:val="nil"/>
                <w:left w:val="nil"/>
                <w:bottom w:val="nil"/>
                <w:right w:val="nil"/>
                <w:between w:val="nil"/>
              </w:pBdr>
              <w:ind w:left="107" w:right="114"/>
              <w:jc w:val="both"/>
              <w:rPr>
                <w:color w:val="000000"/>
                <w:sz w:val="16"/>
                <w:szCs w:val="16"/>
              </w:rPr>
            </w:pPr>
            <w:r>
              <w:rPr>
                <w:color w:val="000000"/>
                <w:sz w:val="16"/>
                <w:szCs w:val="16"/>
              </w:rPr>
              <w:t>No se definen en forma clara objetivos, o bien se definen pero estos guardan poca relación con el problema de investigación o pregunta de investigación.</w:t>
            </w:r>
          </w:p>
        </w:tc>
        <w:tc>
          <w:tcPr>
            <w:tcW w:w="2338" w:type="dxa"/>
          </w:tcPr>
          <w:p w:rsidR="00B8480B" w:rsidRDefault="00620CDF">
            <w:pPr>
              <w:pBdr>
                <w:top w:val="nil"/>
                <w:left w:val="nil"/>
                <w:bottom w:val="nil"/>
                <w:right w:val="nil"/>
                <w:between w:val="nil"/>
              </w:pBdr>
              <w:ind w:left="107" w:right="112"/>
              <w:jc w:val="both"/>
              <w:rPr>
                <w:color w:val="000000"/>
                <w:sz w:val="16"/>
                <w:szCs w:val="16"/>
              </w:rPr>
            </w:pPr>
            <w:r>
              <w:rPr>
                <w:color w:val="000000"/>
                <w:sz w:val="16"/>
                <w:szCs w:val="16"/>
              </w:rPr>
              <w:t>Los objetivos que se presentan no están enunciados como objetivos de investigación, o bien no permiten responder el problema o pregunta de investigación.</w:t>
            </w:r>
          </w:p>
        </w:tc>
        <w:tc>
          <w:tcPr>
            <w:tcW w:w="2359" w:type="dxa"/>
          </w:tcPr>
          <w:p w:rsidR="00B8480B" w:rsidRDefault="00620CDF">
            <w:pPr>
              <w:pBdr>
                <w:top w:val="nil"/>
                <w:left w:val="nil"/>
                <w:bottom w:val="nil"/>
                <w:right w:val="nil"/>
                <w:between w:val="nil"/>
              </w:pBdr>
              <w:ind w:left="105" w:right="113"/>
              <w:jc w:val="both"/>
              <w:rPr>
                <w:color w:val="000000"/>
                <w:sz w:val="16"/>
                <w:szCs w:val="16"/>
              </w:rPr>
            </w:pPr>
            <w:r>
              <w:rPr>
                <w:color w:val="000000"/>
                <w:sz w:val="16"/>
                <w:szCs w:val="16"/>
              </w:rPr>
              <w:t>Existe una definición suficiente de objetivos de investigación, pero estos no abordan completamente el problema o pregunta de investigación.</w:t>
            </w:r>
          </w:p>
        </w:tc>
        <w:tc>
          <w:tcPr>
            <w:tcW w:w="2360" w:type="dxa"/>
          </w:tcPr>
          <w:p w:rsidR="00B8480B" w:rsidRDefault="00620CDF">
            <w:pPr>
              <w:pBdr>
                <w:top w:val="nil"/>
                <w:left w:val="nil"/>
                <w:bottom w:val="nil"/>
                <w:right w:val="nil"/>
                <w:between w:val="nil"/>
              </w:pBdr>
              <w:tabs>
                <w:tab w:val="left" w:pos="1025"/>
                <w:tab w:val="left" w:pos="1718"/>
                <w:tab w:val="left" w:pos="2070"/>
              </w:tabs>
              <w:ind w:left="108" w:right="110"/>
              <w:jc w:val="both"/>
              <w:rPr>
                <w:color w:val="000000"/>
                <w:sz w:val="16"/>
                <w:szCs w:val="16"/>
              </w:rPr>
            </w:pPr>
            <w:r>
              <w:rPr>
                <w:color w:val="000000"/>
                <w:sz w:val="16"/>
                <w:szCs w:val="16"/>
              </w:rPr>
              <w:t>Existen</w:t>
            </w:r>
            <w:r>
              <w:rPr>
                <w:color w:val="000000"/>
                <w:sz w:val="16"/>
                <w:szCs w:val="16"/>
              </w:rPr>
              <w:tab/>
              <w:t>objetivos</w:t>
            </w:r>
            <w:r>
              <w:rPr>
                <w:color w:val="000000"/>
                <w:sz w:val="16"/>
                <w:szCs w:val="16"/>
              </w:rPr>
              <w:tab/>
            </w:r>
            <w:r>
              <w:rPr>
                <w:color w:val="000000"/>
                <w:sz w:val="16"/>
                <w:szCs w:val="16"/>
              </w:rPr>
              <w:tab/>
              <w:t>de investigación correctamente definidos y acotados, los que permiten</w:t>
            </w:r>
            <w:r>
              <w:rPr>
                <w:color w:val="000000"/>
                <w:sz w:val="16"/>
                <w:szCs w:val="16"/>
              </w:rPr>
              <w:tab/>
            </w:r>
            <w:r>
              <w:rPr>
                <w:color w:val="000000"/>
                <w:sz w:val="16"/>
                <w:szCs w:val="16"/>
              </w:rPr>
              <w:tab/>
              <w:t>abordar completamente el problema o pregunta de investigación.</w:t>
            </w:r>
          </w:p>
          <w:p w:rsidR="00B8480B" w:rsidRDefault="00B8480B">
            <w:pPr>
              <w:pBdr>
                <w:top w:val="nil"/>
                <w:left w:val="nil"/>
                <w:bottom w:val="nil"/>
                <w:right w:val="nil"/>
                <w:between w:val="nil"/>
              </w:pBdr>
              <w:spacing w:before="5"/>
              <w:rPr>
                <w:b/>
                <w:color w:val="000000"/>
                <w:sz w:val="14"/>
                <w:szCs w:val="14"/>
              </w:rPr>
            </w:pPr>
          </w:p>
          <w:p w:rsidR="00B8480B" w:rsidRDefault="00B8480B">
            <w:pPr>
              <w:pBdr>
                <w:top w:val="nil"/>
                <w:left w:val="nil"/>
                <w:bottom w:val="nil"/>
                <w:right w:val="nil"/>
                <w:between w:val="nil"/>
              </w:pBdr>
              <w:spacing w:line="194" w:lineRule="auto"/>
              <w:ind w:left="108" w:right="293"/>
              <w:rPr>
                <w:color w:val="000000"/>
                <w:sz w:val="16"/>
                <w:szCs w:val="16"/>
              </w:rPr>
            </w:pPr>
          </w:p>
        </w:tc>
      </w:tr>
      <w:tr w:rsidR="00B8480B">
        <w:trPr>
          <w:trHeight w:val="196"/>
        </w:trPr>
        <w:tc>
          <w:tcPr>
            <w:tcW w:w="2338" w:type="dxa"/>
          </w:tcPr>
          <w:p w:rsidR="00B8480B" w:rsidRDefault="00620CDF">
            <w:pPr>
              <w:pBdr>
                <w:top w:val="nil"/>
                <w:left w:val="nil"/>
                <w:bottom w:val="nil"/>
                <w:right w:val="nil"/>
                <w:between w:val="nil"/>
              </w:pBdr>
              <w:spacing w:before="1" w:line="175" w:lineRule="auto"/>
              <w:ind w:left="853" w:right="854"/>
              <w:jc w:val="center"/>
              <w:rPr>
                <w:b/>
                <w:color w:val="000000"/>
                <w:sz w:val="16"/>
                <w:szCs w:val="16"/>
              </w:rPr>
            </w:pPr>
            <w:r>
              <w:rPr>
                <w:b/>
                <w:color w:val="000000"/>
                <w:sz w:val="16"/>
                <w:szCs w:val="16"/>
              </w:rPr>
              <w:t>0 puntos</w:t>
            </w:r>
          </w:p>
        </w:tc>
        <w:tc>
          <w:tcPr>
            <w:tcW w:w="2338" w:type="dxa"/>
          </w:tcPr>
          <w:p w:rsidR="00B8480B" w:rsidRDefault="00620CDF">
            <w:pPr>
              <w:pBdr>
                <w:top w:val="nil"/>
                <w:left w:val="nil"/>
                <w:bottom w:val="nil"/>
                <w:right w:val="nil"/>
                <w:between w:val="nil"/>
              </w:pBdr>
              <w:spacing w:before="1" w:line="175" w:lineRule="auto"/>
              <w:ind w:left="852" w:right="854"/>
              <w:jc w:val="center"/>
              <w:rPr>
                <w:b/>
                <w:color w:val="000000"/>
                <w:sz w:val="16"/>
                <w:szCs w:val="16"/>
              </w:rPr>
            </w:pPr>
            <w:r>
              <w:rPr>
                <w:b/>
                <w:color w:val="000000"/>
                <w:sz w:val="16"/>
                <w:szCs w:val="16"/>
              </w:rPr>
              <w:t>1 punto</w:t>
            </w:r>
          </w:p>
        </w:tc>
        <w:tc>
          <w:tcPr>
            <w:tcW w:w="2359" w:type="dxa"/>
          </w:tcPr>
          <w:p w:rsidR="00B8480B" w:rsidRDefault="00620CDF">
            <w:pPr>
              <w:pBdr>
                <w:top w:val="nil"/>
                <w:left w:val="nil"/>
                <w:bottom w:val="nil"/>
                <w:right w:val="nil"/>
                <w:between w:val="nil"/>
              </w:pBdr>
              <w:spacing w:before="1" w:line="175" w:lineRule="auto"/>
              <w:ind w:left="858" w:right="865"/>
              <w:jc w:val="center"/>
              <w:rPr>
                <w:b/>
                <w:color w:val="000000"/>
                <w:sz w:val="16"/>
                <w:szCs w:val="16"/>
              </w:rPr>
            </w:pPr>
            <w:r>
              <w:rPr>
                <w:b/>
                <w:color w:val="000000"/>
                <w:sz w:val="16"/>
                <w:szCs w:val="16"/>
              </w:rPr>
              <w:t>3 puntos</w:t>
            </w:r>
          </w:p>
        </w:tc>
        <w:tc>
          <w:tcPr>
            <w:tcW w:w="2360" w:type="dxa"/>
          </w:tcPr>
          <w:p w:rsidR="00B8480B" w:rsidRDefault="00620CDF">
            <w:pPr>
              <w:pBdr>
                <w:top w:val="nil"/>
                <w:left w:val="nil"/>
                <w:bottom w:val="nil"/>
                <w:right w:val="nil"/>
                <w:between w:val="nil"/>
              </w:pBdr>
              <w:spacing w:before="1" w:line="175" w:lineRule="auto"/>
              <w:ind w:left="863" w:right="865"/>
              <w:jc w:val="center"/>
              <w:rPr>
                <w:b/>
                <w:color w:val="000000"/>
                <w:sz w:val="16"/>
                <w:szCs w:val="16"/>
              </w:rPr>
            </w:pPr>
            <w:r>
              <w:rPr>
                <w:b/>
                <w:color w:val="000000"/>
                <w:sz w:val="16"/>
                <w:szCs w:val="16"/>
              </w:rPr>
              <w:t>6 puntos</w:t>
            </w:r>
          </w:p>
        </w:tc>
      </w:tr>
    </w:tbl>
    <w:p w:rsidR="00B8480B" w:rsidRDefault="00B8480B">
      <w:pPr>
        <w:spacing w:before="9"/>
        <w:rPr>
          <w:b/>
          <w:sz w:val="21"/>
          <w:szCs w:val="21"/>
        </w:rPr>
      </w:pPr>
    </w:p>
    <w:p w:rsidR="00B8480B" w:rsidRDefault="00620CDF">
      <w:pPr>
        <w:numPr>
          <w:ilvl w:val="0"/>
          <w:numId w:val="3"/>
        </w:numPr>
        <w:pBdr>
          <w:top w:val="nil"/>
          <w:left w:val="nil"/>
          <w:bottom w:val="nil"/>
          <w:right w:val="nil"/>
          <w:between w:val="nil"/>
        </w:pBdr>
        <w:tabs>
          <w:tab w:val="left" w:pos="342"/>
        </w:tabs>
        <w:ind w:left="341" w:hanging="224"/>
        <w:rPr>
          <w:b/>
          <w:color w:val="000000"/>
        </w:rPr>
      </w:pPr>
      <w:r>
        <w:rPr>
          <w:b/>
          <w:color w:val="000000"/>
        </w:rPr>
        <w:t>Marco teórico</w:t>
      </w:r>
    </w:p>
    <w:p w:rsidR="00B8480B" w:rsidRDefault="00B8480B">
      <w:pPr>
        <w:spacing w:before="4"/>
        <w:rPr>
          <w:b/>
        </w:rPr>
      </w:pPr>
    </w:p>
    <w:tbl>
      <w:tblPr>
        <w:tblStyle w:val="a1"/>
        <w:tblW w:w="939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8"/>
        <w:gridCol w:w="2364"/>
        <w:gridCol w:w="2361"/>
        <w:gridCol w:w="2330"/>
      </w:tblGrid>
      <w:tr w:rsidR="00B8480B">
        <w:trPr>
          <w:trHeight w:val="3318"/>
        </w:trPr>
        <w:tc>
          <w:tcPr>
            <w:tcW w:w="2338" w:type="dxa"/>
          </w:tcPr>
          <w:p w:rsidR="00B8480B" w:rsidRDefault="00620CDF">
            <w:pPr>
              <w:pBdr>
                <w:top w:val="nil"/>
                <w:left w:val="nil"/>
                <w:bottom w:val="nil"/>
                <w:right w:val="nil"/>
                <w:between w:val="nil"/>
              </w:pBdr>
              <w:ind w:left="107" w:right="113"/>
              <w:jc w:val="both"/>
              <w:rPr>
                <w:color w:val="000000"/>
                <w:sz w:val="16"/>
                <w:szCs w:val="16"/>
              </w:rPr>
            </w:pPr>
            <w:r>
              <w:rPr>
                <w:color w:val="000000"/>
                <w:sz w:val="16"/>
                <w:szCs w:val="16"/>
              </w:rPr>
              <w:t>Se realiza un recuento insuficiente de datos, textos o evidencias, que no permite contextualizar el problema o pregunta de investigación en la discusión científica actual.</w:t>
            </w:r>
          </w:p>
        </w:tc>
        <w:tc>
          <w:tcPr>
            <w:tcW w:w="2364" w:type="dxa"/>
          </w:tcPr>
          <w:p w:rsidR="00B8480B" w:rsidRDefault="00620CDF">
            <w:pPr>
              <w:pBdr>
                <w:top w:val="nil"/>
                <w:left w:val="nil"/>
                <w:bottom w:val="nil"/>
                <w:right w:val="nil"/>
                <w:between w:val="nil"/>
              </w:pBdr>
              <w:tabs>
                <w:tab w:val="left" w:pos="885"/>
                <w:tab w:val="left" w:pos="1557"/>
              </w:tabs>
              <w:ind w:left="107" w:right="112"/>
              <w:jc w:val="both"/>
              <w:rPr>
                <w:color w:val="000000"/>
                <w:sz w:val="16"/>
                <w:szCs w:val="16"/>
              </w:rPr>
            </w:pPr>
            <w:r>
              <w:rPr>
                <w:color w:val="000000"/>
                <w:sz w:val="16"/>
                <w:szCs w:val="16"/>
              </w:rPr>
              <w:t>Existe una revisión superficial o limitada de antecedentes, los que</w:t>
            </w:r>
            <w:r>
              <w:rPr>
                <w:color w:val="000000"/>
                <w:sz w:val="16"/>
                <w:szCs w:val="16"/>
              </w:rPr>
              <w:tab/>
              <w:t>se</w:t>
            </w:r>
            <w:r>
              <w:rPr>
                <w:color w:val="000000"/>
                <w:sz w:val="16"/>
                <w:szCs w:val="16"/>
              </w:rPr>
              <w:tab/>
              <w:t>relacionan tangencialmente con la pregunta o problema de investigación. Escaso uso de literatura científica (existiendo). La revisión no permite conocer el estado actual de la discusión científica actual sobre el problema o pregunta de investigación.</w:t>
            </w:r>
          </w:p>
        </w:tc>
        <w:tc>
          <w:tcPr>
            <w:tcW w:w="2361" w:type="dxa"/>
          </w:tcPr>
          <w:p w:rsidR="00B8480B" w:rsidRDefault="00620CDF">
            <w:pPr>
              <w:pBdr>
                <w:top w:val="nil"/>
                <w:left w:val="nil"/>
                <w:bottom w:val="nil"/>
                <w:right w:val="nil"/>
                <w:between w:val="nil"/>
              </w:pBdr>
              <w:tabs>
                <w:tab w:val="left" w:pos="1379"/>
                <w:tab w:val="left" w:pos="2065"/>
              </w:tabs>
              <w:ind w:left="108" w:right="109"/>
              <w:jc w:val="both"/>
              <w:rPr>
                <w:color w:val="000000"/>
                <w:sz w:val="16"/>
                <w:szCs w:val="16"/>
              </w:rPr>
            </w:pPr>
            <w:r>
              <w:rPr>
                <w:color w:val="000000"/>
                <w:sz w:val="16"/>
                <w:szCs w:val="16"/>
              </w:rPr>
              <w:t>Se presenta una revisión importante de antecedentes pero incompleta. No se incluye evidencia sobre Chile o el extranjero (existiendo esta evidencia). Se incluyen fuentes especializadas, pero también fuentes no científicas. La evidencia se relaciona con el problema o pregunta de investigación,</w:t>
            </w:r>
            <w:r>
              <w:rPr>
                <w:color w:val="000000"/>
                <w:sz w:val="16"/>
                <w:szCs w:val="16"/>
              </w:rPr>
              <w:tab/>
              <w:t>pero</w:t>
            </w:r>
            <w:r>
              <w:rPr>
                <w:color w:val="000000"/>
                <w:sz w:val="16"/>
                <w:szCs w:val="16"/>
              </w:rPr>
              <w:tab/>
              <w:t>no completamente. El texto permite una aproximación cercana a la discusión científica sobre el problema o pregunta de investigación.</w:t>
            </w:r>
          </w:p>
        </w:tc>
        <w:tc>
          <w:tcPr>
            <w:tcW w:w="2330" w:type="dxa"/>
          </w:tcPr>
          <w:p w:rsidR="00B8480B" w:rsidRDefault="00620CDF">
            <w:pPr>
              <w:pBdr>
                <w:top w:val="nil"/>
                <w:left w:val="nil"/>
                <w:bottom w:val="nil"/>
                <w:right w:val="nil"/>
                <w:between w:val="nil"/>
              </w:pBdr>
              <w:tabs>
                <w:tab w:val="left" w:pos="1033"/>
                <w:tab w:val="left" w:pos="1488"/>
              </w:tabs>
              <w:ind w:left="107" w:right="110"/>
              <w:jc w:val="both"/>
              <w:rPr>
                <w:color w:val="000000"/>
                <w:sz w:val="16"/>
                <w:szCs w:val="16"/>
              </w:rPr>
            </w:pPr>
            <w:r>
              <w:rPr>
                <w:color w:val="000000"/>
                <w:sz w:val="16"/>
                <w:szCs w:val="16"/>
              </w:rPr>
              <w:t>Se elabora una revisión de publicaciones científicas, a nivel nacional</w:t>
            </w:r>
            <w:r>
              <w:rPr>
                <w:color w:val="000000"/>
                <w:sz w:val="16"/>
                <w:szCs w:val="16"/>
              </w:rPr>
              <w:tab/>
              <w:t>y</w:t>
            </w:r>
            <w:r>
              <w:rPr>
                <w:color w:val="000000"/>
                <w:sz w:val="16"/>
                <w:szCs w:val="16"/>
              </w:rPr>
              <w:tab/>
              <w:t>extranjero, relacionada directamente con el problema de investigación o pregunta de investigación. De no existir literatura nacional o extranjera, se explicita. Se utilizan fuentes académicas relevantes y autorizadas. La revisión permite conocer el estado actual de la discusión científica sobre el problema o pregunta de investigación.</w:t>
            </w:r>
          </w:p>
        </w:tc>
      </w:tr>
      <w:tr w:rsidR="00B8480B">
        <w:trPr>
          <w:trHeight w:val="196"/>
        </w:trPr>
        <w:tc>
          <w:tcPr>
            <w:tcW w:w="2338" w:type="dxa"/>
          </w:tcPr>
          <w:p w:rsidR="00B8480B" w:rsidRDefault="00620CDF">
            <w:pPr>
              <w:pBdr>
                <w:top w:val="nil"/>
                <w:left w:val="nil"/>
                <w:bottom w:val="nil"/>
                <w:right w:val="nil"/>
                <w:between w:val="nil"/>
              </w:pBdr>
              <w:spacing w:before="1" w:line="175" w:lineRule="auto"/>
              <w:ind w:left="853" w:right="854"/>
              <w:jc w:val="center"/>
              <w:rPr>
                <w:b/>
                <w:color w:val="000000"/>
                <w:sz w:val="16"/>
                <w:szCs w:val="16"/>
              </w:rPr>
            </w:pPr>
            <w:r>
              <w:rPr>
                <w:b/>
                <w:color w:val="000000"/>
                <w:sz w:val="16"/>
                <w:szCs w:val="16"/>
              </w:rPr>
              <w:t>0 puntos</w:t>
            </w:r>
          </w:p>
        </w:tc>
        <w:tc>
          <w:tcPr>
            <w:tcW w:w="2364" w:type="dxa"/>
          </w:tcPr>
          <w:p w:rsidR="00B8480B" w:rsidRDefault="00620CDF">
            <w:pPr>
              <w:pBdr>
                <w:top w:val="nil"/>
                <w:left w:val="nil"/>
                <w:bottom w:val="nil"/>
                <w:right w:val="nil"/>
                <w:between w:val="nil"/>
              </w:pBdr>
              <w:spacing w:before="1" w:line="175" w:lineRule="auto"/>
              <w:ind w:left="898" w:right="898"/>
              <w:jc w:val="center"/>
              <w:rPr>
                <w:b/>
                <w:color w:val="000000"/>
                <w:sz w:val="16"/>
                <w:szCs w:val="16"/>
              </w:rPr>
            </w:pPr>
            <w:r>
              <w:rPr>
                <w:b/>
                <w:color w:val="000000"/>
                <w:sz w:val="16"/>
                <w:szCs w:val="16"/>
              </w:rPr>
              <w:t>1 punto</w:t>
            </w:r>
          </w:p>
        </w:tc>
        <w:tc>
          <w:tcPr>
            <w:tcW w:w="2361" w:type="dxa"/>
          </w:tcPr>
          <w:p w:rsidR="00B8480B" w:rsidRDefault="00620CDF">
            <w:pPr>
              <w:pBdr>
                <w:top w:val="nil"/>
                <w:left w:val="nil"/>
                <w:bottom w:val="nil"/>
                <w:right w:val="nil"/>
                <w:between w:val="nil"/>
              </w:pBdr>
              <w:spacing w:before="1" w:line="175" w:lineRule="auto"/>
              <w:ind w:left="864" w:right="865"/>
              <w:jc w:val="center"/>
              <w:rPr>
                <w:b/>
                <w:color w:val="000000"/>
                <w:sz w:val="16"/>
                <w:szCs w:val="16"/>
              </w:rPr>
            </w:pPr>
            <w:r>
              <w:rPr>
                <w:b/>
                <w:color w:val="000000"/>
                <w:sz w:val="16"/>
                <w:szCs w:val="16"/>
              </w:rPr>
              <w:t>3 puntos</w:t>
            </w:r>
          </w:p>
        </w:tc>
        <w:tc>
          <w:tcPr>
            <w:tcW w:w="2330" w:type="dxa"/>
          </w:tcPr>
          <w:p w:rsidR="00B8480B" w:rsidRDefault="00620CDF">
            <w:pPr>
              <w:pBdr>
                <w:top w:val="nil"/>
                <w:left w:val="nil"/>
                <w:bottom w:val="nil"/>
                <w:right w:val="nil"/>
                <w:between w:val="nil"/>
              </w:pBdr>
              <w:spacing w:before="1" w:line="175" w:lineRule="auto"/>
              <w:ind w:left="847" w:right="851"/>
              <w:jc w:val="center"/>
              <w:rPr>
                <w:b/>
                <w:color w:val="000000"/>
                <w:sz w:val="16"/>
                <w:szCs w:val="16"/>
              </w:rPr>
            </w:pPr>
            <w:r>
              <w:rPr>
                <w:b/>
                <w:color w:val="000000"/>
                <w:sz w:val="16"/>
                <w:szCs w:val="16"/>
              </w:rPr>
              <w:t>6 puntos</w:t>
            </w:r>
          </w:p>
        </w:tc>
      </w:tr>
    </w:tbl>
    <w:p w:rsidR="00B8480B" w:rsidRDefault="00B8480B">
      <w:pPr>
        <w:spacing w:before="9"/>
        <w:rPr>
          <w:b/>
          <w:sz w:val="21"/>
          <w:szCs w:val="21"/>
        </w:rPr>
      </w:pPr>
    </w:p>
    <w:p w:rsidR="00B8480B" w:rsidRDefault="00620CDF">
      <w:pPr>
        <w:numPr>
          <w:ilvl w:val="0"/>
          <w:numId w:val="4"/>
        </w:numPr>
        <w:pBdr>
          <w:top w:val="nil"/>
          <w:left w:val="nil"/>
          <w:bottom w:val="nil"/>
          <w:right w:val="nil"/>
          <w:between w:val="nil"/>
        </w:pBdr>
        <w:tabs>
          <w:tab w:val="left" w:pos="547"/>
        </w:tabs>
        <w:spacing w:before="1"/>
        <w:ind w:hanging="361"/>
        <w:rPr>
          <w:b/>
          <w:color w:val="000000"/>
        </w:rPr>
      </w:pPr>
      <w:r>
        <w:rPr>
          <w:b/>
          <w:color w:val="000000"/>
        </w:rPr>
        <w:t>Propuesta Metodológica (0 a 21 puntos)</w:t>
      </w:r>
    </w:p>
    <w:p w:rsidR="00B8480B" w:rsidRDefault="00B8480B">
      <w:pPr>
        <w:rPr>
          <w:b/>
        </w:rPr>
      </w:pPr>
    </w:p>
    <w:p w:rsidR="00B8480B" w:rsidRDefault="00620CDF">
      <w:pPr>
        <w:numPr>
          <w:ilvl w:val="0"/>
          <w:numId w:val="2"/>
        </w:numPr>
        <w:pBdr>
          <w:top w:val="nil"/>
          <w:left w:val="nil"/>
          <w:bottom w:val="nil"/>
          <w:right w:val="nil"/>
          <w:between w:val="nil"/>
        </w:pBdr>
        <w:tabs>
          <w:tab w:val="left" w:pos="340"/>
        </w:tabs>
        <w:spacing w:after="4"/>
        <w:ind w:hanging="222"/>
        <w:rPr>
          <w:b/>
          <w:color w:val="000000"/>
        </w:rPr>
      </w:pPr>
      <w:r>
        <w:rPr>
          <w:b/>
          <w:color w:val="000000"/>
        </w:rPr>
        <w:t>Diseño metodológico acorde al problema planteado</w:t>
      </w:r>
    </w:p>
    <w:tbl>
      <w:tblPr>
        <w:tblStyle w:val="a2"/>
        <w:tblW w:w="93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8"/>
        <w:gridCol w:w="2353"/>
        <w:gridCol w:w="2348"/>
        <w:gridCol w:w="2349"/>
      </w:tblGrid>
      <w:tr w:rsidR="00B8480B">
        <w:trPr>
          <w:trHeight w:val="1756"/>
        </w:trPr>
        <w:tc>
          <w:tcPr>
            <w:tcW w:w="2348" w:type="dxa"/>
          </w:tcPr>
          <w:p w:rsidR="00B8480B" w:rsidRDefault="00620CDF">
            <w:pPr>
              <w:pBdr>
                <w:top w:val="nil"/>
                <w:left w:val="nil"/>
                <w:bottom w:val="nil"/>
                <w:right w:val="nil"/>
                <w:between w:val="nil"/>
              </w:pBdr>
              <w:ind w:left="107" w:right="114"/>
              <w:jc w:val="both"/>
              <w:rPr>
                <w:color w:val="000000"/>
                <w:sz w:val="16"/>
                <w:szCs w:val="16"/>
              </w:rPr>
            </w:pPr>
            <w:r>
              <w:rPr>
                <w:color w:val="000000"/>
                <w:sz w:val="16"/>
                <w:szCs w:val="16"/>
              </w:rPr>
              <w:t>La presentación de la metodología de investigación es insuficiente, o bien no permite dar respuesta al problema o pregunta de investigación.</w:t>
            </w:r>
          </w:p>
        </w:tc>
        <w:tc>
          <w:tcPr>
            <w:tcW w:w="2353" w:type="dxa"/>
          </w:tcPr>
          <w:p w:rsidR="00B8480B" w:rsidRDefault="00620CDF">
            <w:pPr>
              <w:pBdr>
                <w:top w:val="nil"/>
                <w:left w:val="nil"/>
                <w:bottom w:val="nil"/>
                <w:right w:val="nil"/>
                <w:between w:val="nil"/>
              </w:pBdr>
              <w:ind w:left="105" w:right="111"/>
              <w:jc w:val="both"/>
              <w:rPr>
                <w:color w:val="000000"/>
                <w:sz w:val="16"/>
                <w:szCs w:val="16"/>
              </w:rPr>
            </w:pPr>
            <w:r>
              <w:rPr>
                <w:color w:val="000000"/>
                <w:sz w:val="16"/>
                <w:szCs w:val="16"/>
              </w:rPr>
              <w:t>El diseño metodológico escogido puede responder en parte el problema o pregunta de investigación, pero no su totalidad. No se incluye una justificación del diseño metodológico, o bien esta es insuficiente o superficial.</w:t>
            </w:r>
          </w:p>
        </w:tc>
        <w:tc>
          <w:tcPr>
            <w:tcW w:w="2348" w:type="dxa"/>
          </w:tcPr>
          <w:p w:rsidR="00B8480B" w:rsidRDefault="00620CDF">
            <w:pPr>
              <w:pBdr>
                <w:top w:val="nil"/>
                <w:left w:val="nil"/>
                <w:bottom w:val="nil"/>
                <w:right w:val="nil"/>
                <w:between w:val="nil"/>
              </w:pBdr>
              <w:ind w:left="106" w:right="113"/>
              <w:jc w:val="both"/>
              <w:rPr>
                <w:color w:val="000000"/>
                <w:sz w:val="16"/>
                <w:szCs w:val="16"/>
              </w:rPr>
            </w:pPr>
            <w:r>
              <w:rPr>
                <w:color w:val="000000"/>
                <w:sz w:val="16"/>
                <w:szCs w:val="16"/>
              </w:rPr>
              <w:t>Se presenta una metodología que podría responder en forma adecuada el problema o pregunta de investigación, pero falta incorporar evidencia que justifique su elección.</w:t>
            </w:r>
          </w:p>
        </w:tc>
        <w:tc>
          <w:tcPr>
            <w:tcW w:w="2349" w:type="dxa"/>
          </w:tcPr>
          <w:p w:rsidR="00B8480B" w:rsidRDefault="00620CDF">
            <w:pPr>
              <w:pBdr>
                <w:top w:val="nil"/>
                <w:left w:val="nil"/>
                <w:bottom w:val="nil"/>
                <w:right w:val="nil"/>
                <w:between w:val="nil"/>
              </w:pBdr>
              <w:ind w:left="106" w:right="115"/>
              <w:jc w:val="both"/>
              <w:rPr>
                <w:color w:val="000000"/>
                <w:sz w:val="16"/>
                <w:szCs w:val="16"/>
              </w:rPr>
            </w:pPr>
            <w:r>
              <w:rPr>
                <w:color w:val="000000"/>
                <w:sz w:val="16"/>
                <w:szCs w:val="16"/>
              </w:rPr>
              <w:t>Se presenta una metodología que puede dar una respuesta satisfactoria al problema o pregunta de investigación. Se entrega una justificación de la metodología escogida basada en literatura científica.</w:t>
            </w:r>
          </w:p>
        </w:tc>
      </w:tr>
      <w:tr w:rsidR="00B8480B">
        <w:trPr>
          <w:trHeight w:val="196"/>
        </w:trPr>
        <w:tc>
          <w:tcPr>
            <w:tcW w:w="2348" w:type="dxa"/>
          </w:tcPr>
          <w:p w:rsidR="00B8480B" w:rsidRDefault="00620CDF">
            <w:pPr>
              <w:pBdr>
                <w:top w:val="nil"/>
                <w:left w:val="nil"/>
                <w:bottom w:val="nil"/>
                <w:right w:val="nil"/>
                <w:between w:val="nil"/>
              </w:pBdr>
              <w:spacing w:before="1" w:line="175" w:lineRule="auto"/>
              <w:ind w:left="853" w:right="859"/>
              <w:jc w:val="center"/>
              <w:rPr>
                <w:b/>
                <w:color w:val="000000"/>
                <w:sz w:val="16"/>
                <w:szCs w:val="16"/>
              </w:rPr>
            </w:pPr>
            <w:r>
              <w:rPr>
                <w:b/>
                <w:color w:val="000000"/>
                <w:sz w:val="16"/>
                <w:szCs w:val="16"/>
              </w:rPr>
              <w:t>0 puntos</w:t>
            </w:r>
          </w:p>
        </w:tc>
        <w:tc>
          <w:tcPr>
            <w:tcW w:w="2353" w:type="dxa"/>
          </w:tcPr>
          <w:p w:rsidR="00B8480B" w:rsidRDefault="00620CDF">
            <w:pPr>
              <w:pBdr>
                <w:top w:val="nil"/>
                <w:left w:val="nil"/>
                <w:bottom w:val="nil"/>
                <w:right w:val="nil"/>
                <w:between w:val="nil"/>
              </w:pBdr>
              <w:spacing w:before="1" w:line="175" w:lineRule="auto"/>
              <w:ind w:left="856" w:right="860"/>
              <w:jc w:val="center"/>
              <w:rPr>
                <w:b/>
                <w:color w:val="000000"/>
                <w:sz w:val="16"/>
                <w:szCs w:val="16"/>
              </w:rPr>
            </w:pPr>
            <w:r>
              <w:rPr>
                <w:b/>
                <w:color w:val="000000"/>
                <w:sz w:val="16"/>
                <w:szCs w:val="16"/>
              </w:rPr>
              <w:t>4 punto</w:t>
            </w:r>
          </w:p>
        </w:tc>
        <w:tc>
          <w:tcPr>
            <w:tcW w:w="2348" w:type="dxa"/>
          </w:tcPr>
          <w:p w:rsidR="00B8480B" w:rsidRDefault="00620CDF">
            <w:pPr>
              <w:pBdr>
                <w:top w:val="nil"/>
                <w:left w:val="nil"/>
                <w:bottom w:val="nil"/>
                <w:right w:val="nil"/>
                <w:between w:val="nil"/>
              </w:pBdr>
              <w:spacing w:before="1" w:line="175" w:lineRule="auto"/>
              <w:ind w:left="855" w:right="858"/>
              <w:jc w:val="center"/>
              <w:rPr>
                <w:b/>
                <w:color w:val="000000"/>
                <w:sz w:val="16"/>
                <w:szCs w:val="16"/>
              </w:rPr>
            </w:pPr>
            <w:r>
              <w:rPr>
                <w:b/>
                <w:color w:val="000000"/>
                <w:sz w:val="16"/>
                <w:szCs w:val="16"/>
              </w:rPr>
              <w:t>8 puntos</w:t>
            </w:r>
          </w:p>
        </w:tc>
        <w:tc>
          <w:tcPr>
            <w:tcW w:w="2349" w:type="dxa"/>
          </w:tcPr>
          <w:p w:rsidR="00B8480B" w:rsidRDefault="00620CDF">
            <w:pPr>
              <w:pBdr>
                <w:top w:val="nil"/>
                <w:left w:val="nil"/>
                <w:bottom w:val="nil"/>
                <w:right w:val="nil"/>
                <w:between w:val="nil"/>
              </w:pBdr>
              <w:spacing w:before="1" w:line="175" w:lineRule="auto"/>
              <w:ind w:left="816" w:right="820"/>
              <w:jc w:val="center"/>
              <w:rPr>
                <w:b/>
                <w:color w:val="000000"/>
                <w:sz w:val="16"/>
                <w:szCs w:val="16"/>
              </w:rPr>
            </w:pPr>
            <w:r>
              <w:rPr>
                <w:b/>
                <w:color w:val="000000"/>
                <w:sz w:val="16"/>
                <w:szCs w:val="16"/>
              </w:rPr>
              <w:t>12 puntos</w:t>
            </w:r>
          </w:p>
        </w:tc>
      </w:tr>
    </w:tbl>
    <w:p w:rsidR="00B8480B" w:rsidRDefault="00B8480B">
      <w:pPr>
        <w:spacing w:line="175" w:lineRule="auto"/>
        <w:rPr>
          <w:sz w:val="16"/>
          <w:szCs w:val="16"/>
        </w:rPr>
        <w:sectPr w:rsidR="00B8480B">
          <w:pgSz w:w="12240" w:h="18720"/>
          <w:pgMar w:top="1660" w:right="1300" w:bottom="280" w:left="1300" w:header="720" w:footer="720" w:gutter="0"/>
          <w:pgNumType w:start="1"/>
          <w:cols w:space="720"/>
        </w:sectPr>
      </w:pPr>
    </w:p>
    <w:p w:rsidR="00B8480B" w:rsidRDefault="00620CDF">
      <w:pPr>
        <w:numPr>
          <w:ilvl w:val="0"/>
          <w:numId w:val="2"/>
        </w:numPr>
        <w:pBdr>
          <w:top w:val="nil"/>
          <w:left w:val="nil"/>
          <w:bottom w:val="nil"/>
          <w:right w:val="nil"/>
          <w:between w:val="nil"/>
        </w:pBdr>
        <w:tabs>
          <w:tab w:val="left" w:pos="340"/>
        </w:tabs>
        <w:spacing w:before="153"/>
        <w:ind w:hanging="222"/>
        <w:rPr>
          <w:b/>
          <w:color w:val="000000"/>
        </w:rPr>
      </w:pPr>
      <w:r>
        <w:rPr>
          <w:b/>
          <w:color w:val="000000"/>
        </w:rPr>
        <w:lastRenderedPageBreak/>
        <w:t>Acceso a la información y abordaje ético</w:t>
      </w:r>
    </w:p>
    <w:p w:rsidR="00B8480B" w:rsidRDefault="00B8480B">
      <w:pPr>
        <w:spacing w:before="1"/>
        <w:rPr>
          <w:b/>
        </w:rPr>
      </w:pPr>
    </w:p>
    <w:tbl>
      <w:tblPr>
        <w:tblStyle w:val="a3"/>
        <w:tblW w:w="939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343"/>
        <w:gridCol w:w="2357"/>
        <w:gridCol w:w="2343"/>
      </w:tblGrid>
      <w:tr w:rsidR="00B8480B">
        <w:trPr>
          <w:trHeight w:val="3513"/>
        </w:trPr>
        <w:tc>
          <w:tcPr>
            <w:tcW w:w="2353" w:type="dxa"/>
            <w:tcBorders>
              <w:bottom w:val="single" w:sz="6" w:space="0" w:color="000000"/>
            </w:tcBorders>
          </w:tcPr>
          <w:p w:rsidR="00B8480B" w:rsidRDefault="00620CDF">
            <w:pPr>
              <w:pBdr>
                <w:top w:val="nil"/>
                <w:left w:val="nil"/>
                <w:bottom w:val="nil"/>
                <w:right w:val="nil"/>
                <w:between w:val="nil"/>
              </w:pBdr>
              <w:spacing w:before="1"/>
              <w:ind w:left="107" w:right="112"/>
              <w:jc w:val="both"/>
              <w:rPr>
                <w:color w:val="000000"/>
                <w:sz w:val="16"/>
                <w:szCs w:val="16"/>
              </w:rPr>
            </w:pPr>
            <w:r>
              <w:rPr>
                <w:color w:val="000000"/>
                <w:sz w:val="16"/>
                <w:szCs w:val="16"/>
              </w:rPr>
              <w:t>Se presenta una lista de datos o información que el proyecto requiere, pero no se explicita cómo se manejará la información, los desafíos para acceder a ella, o su representatividad. O, no presenta abordaje de los aspectos éticos.</w:t>
            </w:r>
          </w:p>
        </w:tc>
        <w:tc>
          <w:tcPr>
            <w:tcW w:w="2343" w:type="dxa"/>
            <w:tcBorders>
              <w:bottom w:val="single" w:sz="6" w:space="0" w:color="000000"/>
            </w:tcBorders>
          </w:tcPr>
          <w:p w:rsidR="00B8480B" w:rsidRDefault="00620CDF">
            <w:pPr>
              <w:pBdr>
                <w:top w:val="nil"/>
                <w:left w:val="nil"/>
                <w:bottom w:val="nil"/>
                <w:right w:val="nil"/>
                <w:between w:val="nil"/>
              </w:pBdr>
              <w:spacing w:before="1"/>
              <w:ind w:left="104" w:right="113"/>
              <w:jc w:val="both"/>
              <w:rPr>
                <w:color w:val="000000"/>
                <w:sz w:val="16"/>
                <w:szCs w:val="16"/>
              </w:rPr>
            </w:pPr>
            <w:r>
              <w:rPr>
                <w:color w:val="000000"/>
                <w:sz w:val="16"/>
                <w:szCs w:val="16"/>
              </w:rPr>
              <w:t>Se presenta en forma superficial el universo de estudio y cómo se llevará a cabo la selección de participantes, recolección de datos secundarios, u otras estrategias de recolección de información necesaria para responder el problema o pregunta de investigación. No existe una reflexión sobre cómo se implementará la propuesta metodológica o sobre la representatividad de los resultados.</w:t>
            </w:r>
          </w:p>
          <w:p w:rsidR="00B8480B" w:rsidRDefault="00620CDF">
            <w:pPr>
              <w:pBdr>
                <w:top w:val="nil"/>
                <w:left w:val="nil"/>
                <w:bottom w:val="nil"/>
                <w:right w:val="nil"/>
                <w:between w:val="nil"/>
              </w:pBdr>
              <w:ind w:left="104" w:right="117"/>
              <w:jc w:val="both"/>
              <w:rPr>
                <w:color w:val="000000"/>
                <w:sz w:val="16"/>
                <w:szCs w:val="16"/>
              </w:rPr>
            </w:pPr>
            <w:r>
              <w:rPr>
                <w:color w:val="000000"/>
                <w:sz w:val="16"/>
                <w:szCs w:val="16"/>
              </w:rPr>
              <w:t>No presenta abordaje de los aspectos éticos.</w:t>
            </w:r>
          </w:p>
        </w:tc>
        <w:tc>
          <w:tcPr>
            <w:tcW w:w="2357" w:type="dxa"/>
            <w:tcBorders>
              <w:bottom w:val="single" w:sz="6" w:space="0" w:color="000000"/>
            </w:tcBorders>
          </w:tcPr>
          <w:p w:rsidR="00B8480B" w:rsidRDefault="00620CDF">
            <w:pPr>
              <w:pBdr>
                <w:top w:val="nil"/>
                <w:left w:val="nil"/>
                <w:bottom w:val="nil"/>
                <w:right w:val="nil"/>
                <w:between w:val="nil"/>
              </w:pBdr>
              <w:tabs>
                <w:tab w:val="left" w:pos="699"/>
                <w:tab w:val="left" w:pos="1812"/>
              </w:tabs>
              <w:spacing w:before="1"/>
              <w:ind w:left="107" w:right="114"/>
              <w:jc w:val="both"/>
              <w:rPr>
                <w:color w:val="000000"/>
                <w:sz w:val="16"/>
                <w:szCs w:val="16"/>
              </w:rPr>
            </w:pPr>
            <w:r>
              <w:rPr>
                <w:color w:val="000000"/>
                <w:sz w:val="16"/>
                <w:szCs w:val="16"/>
              </w:rPr>
              <w:t>La</w:t>
            </w:r>
            <w:r>
              <w:rPr>
                <w:color w:val="000000"/>
                <w:sz w:val="16"/>
                <w:szCs w:val="16"/>
              </w:rPr>
              <w:tab/>
              <w:t>propuesta</w:t>
            </w:r>
            <w:r>
              <w:rPr>
                <w:color w:val="000000"/>
                <w:sz w:val="16"/>
                <w:szCs w:val="16"/>
              </w:rPr>
              <w:tab/>
              <w:t>señala adecuadamente su universo de estudio y la información que utilizará, pero no aborda satisfactoriamente la discusión sobre la representatividad de los resultados o sobre las dificultades en el acceso a la información o implementación de la metodología y entrega un abordaje de los aspectos éticos incompleto.</w:t>
            </w:r>
          </w:p>
        </w:tc>
        <w:tc>
          <w:tcPr>
            <w:tcW w:w="2343" w:type="dxa"/>
            <w:tcBorders>
              <w:bottom w:val="single" w:sz="6" w:space="0" w:color="000000"/>
            </w:tcBorders>
          </w:tcPr>
          <w:p w:rsidR="00B8480B" w:rsidRDefault="00620CDF">
            <w:pPr>
              <w:pBdr>
                <w:top w:val="nil"/>
                <w:left w:val="nil"/>
                <w:bottom w:val="nil"/>
                <w:right w:val="nil"/>
                <w:between w:val="nil"/>
              </w:pBdr>
              <w:tabs>
                <w:tab w:val="left" w:pos="1268"/>
                <w:tab w:val="left" w:pos="1854"/>
              </w:tabs>
              <w:spacing w:before="1"/>
              <w:ind w:left="105" w:right="113"/>
              <w:jc w:val="both"/>
              <w:rPr>
                <w:color w:val="000000"/>
                <w:sz w:val="16"/>
                <w:szCs w:val="16"/>
              </w:rPr>
            </w:pPr>
            <w:r>
              <w:rPr>
                <w:color w:val="000000"/>
                <w:sz w:val="16"/>
                <w:szCs w:val="16"/>
              </w:rPr>
              <w:t>Se presenta el universo de estudio y se discute en detalle cómo se llevará a cabo la selección de participantes, recolección</w:t>
            </w:r>
            <w:r>
              <w:rPr>
                <w:color w:val="000000"/>
                <w:sz w:val="16"/>
                <w:szCs w:val="16"/>
              </w:rPr>
              <w:tab/>
              <w:t>de</w:t>
            </w:r>
            <w:r>
              <w:rPr>
                <w:color w:val="000000"/>
                <w:sz w:val="16"/>
                <w:szCs w:val="16"/>
              </w:rPr>
              <w:tab/>
              <w:t>datos secundarios, u otras estrategias de recolección de información (según corresponda). Se incluye una reflexión respecto de la representatividad de los resultados. Se analizan los posibles desafíos para acceder a la información e implementar la propuesta metodológica, y cómo se abordarán. Y, Se presenta un abordaje de los aspectos éticos completo.</w:t>
            </w:r>
          </w:p>
        </w:tc>
      </w:tr>
      <w:tr w:rsidR="00B8480B">
        <w:trPr>
          <w:trHeight w:val="194"/>
        </w:trPr>
        <w:tc>
          <w:tcPr>
            <w:tcW w:w="2353" w:type="dxa"/>
            <w:tcBorders>
              <w:top w:val="single" w:sz="6" w:space="0" w:color="000000"/>
            </w:tcBorders>
          </w:tcPr>
          <w:p w:rsidR="00B8480B" w:rsidRDefault="00620CDF">
            <w:pPr>
              <w:pBdr>
                <w:top w:val="nil"/>
                <w:left w:val="nil"/>
                <w:bottom w:val="nil"/>
                <w:right w:val="nil"/>
                <w:between w:val="nil"/>
              </w:pBdr>
              <w:spacing w:line="174" w:lineRule="auto"/>
              <w:ind w:left="855" w:right="861"/>
              <w:jc w:val="center"/>
              <w:rPr>
                <w:b/>
                <w:color w:val="000000"/>
                <w:sz w:val="16"/>
                <w:szCs w:val="16"/>
              </w:rPr>
            </w:pPr>
            <w:r>
              <w:rPr>
                <w:b/>
                <w:color w:val="000000"/>
                <w:sz w:val="16"/>
                <w:szCs w:val="16"/>
              </w:rPr>
              <w:t>0 puntos</w:t>
            </w:r>
          </w:p>
        </w:tc>
        <w:tc>
          <w:tcPr>
            <w:tcW w:w="2343" w:type="dxa"/>
            <w:tcBorders>
              <w:top w:val="single" w:sz="6" w:space="0" w:color="000000"/>
            </w:tcBorders>
          </w:tcPr>
          <w:p w:rsidR="00B8480B" w:rsidRDefault="00620CDF">
            <w:pPr>
              <w:pBdr>
                <w:top w:val="nil"/>
                <w:left w:val="nil"/>
                <w:bottom w:val="nil"/>
                <w:right w:val="nil"/>
                <w:between w:val="nil"/>
              </w:pBdr>
              <w:spacing w:line="174" w:lineRule="auto"/>
              <w:ind w:left="850" w:right="859"/>
              <w:jc w:val="center"/>
              <w:rPr>
                <w:b/>
                <w:color w:val="000000"/>
                <w:sz w:val="16"/>
                <w:szCs w:val="16"/>
              </w:rPr>
            </w:pPr>
            <w:r>
              <w:rPr>
                <w:b/>
                <w:color w:val="000000"/>
                <w:sz w:val="16"/>
                <w:szCs w:val="16"/>
              </w:rPr>
              <w:t>1 punto</w:t>
            </w:r>
          </w:p>
        </w:tc>
        <w:tc>
          <w:tcPr>
            <w:tcW w:w="2357" w:type="dxa"/>
            <w:tcBorders>
              <w:top w:val="single" w:sz="6" w:space="0" w:color="000000"/>
            </w:tcBorders>
          </w:tcPr>
          <w:p w:rsidR="00B8480B" w:rsidRDefault="00620CDF">
            <w:pPr>
              <w:pBdr>
                <w:top w:val="nil"/>
                <w:left w:val="nil"/>
                <w:bottom w:val="nil"/>
                <w:right w:val="nil"/>
                <w:between w:val="nil"/>
              </w:pBdr>
              <w:spacing w:line="174" w:lineRule="auto"/>
              <w:ind w:left="859" w:right="866"/>
              <w:jc w:val="center"/>
              <w:rPr>
                <w:b/>
                <w:color w:val="000000"/>
                <w:sz w:val="16"/>
                <w:szCs w:val="16"/>
              </w:rPr>
            </w:pPr>
            <w:r>
              <w:rPr>
                <w:b/>
                <w:color w:val="000000"/>
                <w:sz w:val="16"/>
                <w:szCs w:val="16"/>
              </w:rPr>
              <w:t>3 puntos</w:t>
            </w:r>
          </w:p>
        </w:tc>
        <w:tc>
          <w:tcPr>
            <w:tcW w:w="2343" w:type="dxa"/>
            <w:tcBorders>
              <w:top w:val="single" w:sz="6" w:space="0" w:color="000000"/>
            </w:tcBorders>
          </w:tcPr>
          <w:p w:rsidR="00B8480B" w:rsidRDefault="00620CDF">
            <w:pPr>
              <w:pBdr>
                <w:top w:val="nil"/>
                <w:left w:val="nil"/>
                <w:bottom w:val="nil"/>
                <w:right w:val="nil"/>
                <w:between w:val="nil"/>
              </w:pBdr>
              <w:spacing w:line="174" w:lineRule="auto"/>
              <w:ind w:left="853" w:right="859"/>
              <w:jc w:val="center"/>
              <w:rPr>
                <w:b/>
                <w:color w:val="000000"/>
                <w:sz w:val="16"/>
                <w:szCs w:val="16"/>
              </w:rPr>
            </w:pPr>
            <w:r>
              <w:rPr>
                <w:b/>
                <w:color w:val="000000"/>
                <w:sz w:val="16"/>
                <w:szCs w:val="16"/>
              </w:rPr>
              <w:t>6 puntos</w:t>
            </w:r>
          </w:p>
        </w:tc>
      </w:tr>
    </w:tbl>
    <w:p w:rsidR="00B8480B" w:rsidRDefault="00B8480B">
      <w:pPr>
        <w:spacing w:before="9"/>
        <w:rPr>
          <w:b/>
          <w:sz w:val="21"/>
          <w:szCs w:val="21"/>
        </w:rPr>
      </w:pPr>
    </w:p>
    <w:p w:rsidR="00B8480B" w:rsidRDefault="00620CDF">
      <w:pPr>
        <w:numPr>
          <w:ilvl w:val="0"/>
          <w:numId w:val="2"/>
        </w:numPr>
        <w:pBdr>
          <w:top w:val="nil"/>
          <w:left w:val="nil"/>
          <w:bottom w:val="nil"/>
          <w:right w:val="nil"/>
          <w:between w:val="nil"/>
        </w:pBdr>
        <w:tabs>
          <w:tab w:val="left" w:pos="340"/>
        </w:tabs>
        <w:spacing w:after="4"/>
        <w:ind w:hanging="222"/>
        <w:rPr>
          <w:b/>
          <w:color w:val="000000"/>
        </w:rPr>
      </w:pPr>
      <w:r>
        <w:rPr>
          <w:b/>
          <w:color w:val="000000"/>
        </w:rPr>
        <w:t>Plan de trabajo</w:t>
      </w:r>
    </w:p>
    <w:tbl>
      <w:tblPr>
        <w:tblStyle w:val="a4"/>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9"/>
        <w:gridCol w:w="2357"/>
        <w:gridCol w:w="2359"/>
        <w:gridCol w:w="2360"/>
      </w:tblGrid>
      <w:tr w:rsidR="00B8480B">
        <w:trPr>
          <w:trHeight w:val="2930"/>
        </w:trPr>
        <w:tc>
          <w:tcPr>
            <w:tcW w:w="2319" w:type="dxa"/>
          </w:tcPr>
          <w:p w:rsidR="00B8480B" w:rsidRDefault="00620CDF">
            <w:pPr>
              <w:pBdr>
                <w:top w:val="nil"/>
                <w:left w:val="nil"/>
                <w:bottom w:val="nil"/>
                <w:right w:val="nil"/>
                <w:between w:val="nil"/>
              </w:pBdr>
              <w:ind w:left="107" w:right="113"/>
              <w:rPr>
                <w:color w:val="000000"/>
                <w:sz w:val="16"/>
                <w:szCs w:val="16"/>
              </w:rPr>
            </w:pPr>
            <w:r>
              <w:rPr>
                <w:color w:val="000000"/>
                <w:sz w:val="16"/>
                <w:szCs w:val="16"/>
              </w:rPr>
              <w:t>Ausencia de descripción de las actividades.</w:t>
            </w:r>
          </w:p>
        </w:tc>
        <w:tc>
          <w:tcPr>
            <w:tcW w:w="2357" w:type="dxa"/>
          </w:tcPr>
          <w:p w:rsidR="00B8480B" w:rsidRDefault="00620CDF">
            <w:pPr>
              <w:pBdr>
                <w:top w:val="nil"/>
                <w:left w:val="nil"/>
                <w:bottom w:val="nil"/>
                <w:right w:val="nil"/>
                <w:between w:val="nil"/>
              </w:pBdr>
              <w:tabs>
                <w:tab w:val="left" w:pos="1211"/>
                <w:tab w:val="left" w:pos="1798"/>
              </w:tabs>
              <w:ind w:left="105" w:right="112"/>
              <w:jc w:val="both"/>
              <w:rPr>
                <w:color w:val="000000"/>
                <w:sz w:val="16"/>
                <w:szCs w:val="16"/>
              </w:rPr>
            </w:pPr>
            <w:r>
              <w:rPr>
                <w:color w:val="000000"/>
                <w:sz w:val="16"/>
                <w:szCs w:val="16"/>
              </w:rPr>
              <w:t>La descripción de las actividades del plan de trabajo es insuficiente, o bien las actividades no dan cuenta de los objetivos,</w:t>
            </w:r>
            <w:r>
              <w:rPr>
                <w:color w:val="000000"/>
                <w:sz w:val="16"/>
                <w:szCs w:val="16"/>
              </w:rPr>
              <w:tab/>
              <w:t>el</w:t>
            </w:r>
            <w:r>
              <w:rPr>
                <w:color w:val="000000"/>
                <w:sz w:val="16"/>
                <w:szCs w:val="16"/>
              </w:rPr>
              <w:tab/>
              <w:t>diseño metodológico y los hitos administrativos. Debido a esto la planificación es poco ilustrativa. Los plazos presentados no son razonables (por exceso o falta de tiempo para algunas actividades) en algunas actividades.</w:t>
            </w:r>
          </w:p>
        </w:tc>
        <w:tc>
          <w:tcPr>
            <w:tcW w:w="2359" w:type="dxa"/>
          </w:tcPr>
          <w:p w:rsidR="00B8480B" w:rsidRDefault="00620CDF">
            <w:pPr>
              <w:pBdr>
                <w:top w:val="nil"/>
                <w:left w:val="nil"/>
                <w:bottom w:val="nil"/>
                <w:right w:val="nil"/>
                <w:between w:val="nil"/>
              </w:pBdr>
              <w:tabs>
                <w:tab w:val="left" w:pos="1213"/>
                <w:tab w:val="left" w:pos="1801"/>
              </w:tabs>
              <w:ind w:left="107" w:right="109"/>
              <w:jc w:val="both"/>
              <w:rPr>
                <w:color w:val="000000"/>
                <w:sz w:val="16"/>
                <w:szCs w:val="16"/>
              </w:rPr>
            </w:pPr>
            <w:r>
              <w:rPr>
                <w:color w:val="000000"/>
                <w:sz w:val="16"/>
                <w:szCs w:val="16"/>
              </w:rPr>
              <w:t>Se incluye una descripción adecuada de las actividades, las que se relacionan con los objetivos,</w:t>
            </w:r>
            <w:r>
              <w:rPr>
                <w:color w:val="000000"/>
                <w:sz w:val="16"/>
                <w:szCs w:val="16"/>
              </w:rPr>
              <w:tab/>
              <w:t>el</w:t>
            </w:r>
            <w:r>
              <w:rPr>
                <w:color w:val="000000"/>
                <w:sz w:val="16"/>
                <w:szCs w:val="16"/>
              </w:rPr>
              <w:tab/>
              <w:t>diseño metodológico y los hitos administrativos. Sin embargo, el tiempo destinado a algunas actividades o la planificación tienen deficiencias (por exceso o falta de tiempo para algunas actividades), lo que disminuye la eficiencia general del plan de trabajo.</w:t>
            </w:r>
          </w:p>
        </w:tc>
        <w:tc>
          <w:tcPr>
            <w:tcW w:w="2360" w:type="dxa"/>
          </w:tcPr>
          <w:p w:rsidR="00B8480B" w:rsidRDefault="00620CDF">
            <w:pPr>
              <w:pBdr>
                <w:top w:val="nil"/>
                <w:left w:val="nil"/>
                <w:bottom w:val="nil"/>
                <w:right w:val="nil"/>
                <w:between w:val="nil"/>
              </w:pBdr>
              <w:tabs>
                <w:tab w:val="left" w:pos="1464"/>
                <w:tab w:val="left" w:pos="1992"/>
              </w:tabs>
              <w:ind w:left="108" w:right="110"/>
              <w:jc w:val="both"/>
              <w:rPr>
                <w:color w:val="000000"/>
                <w:sz w:val="16"/>
                <w:szCs w:val="16"/>
              </w:rPr>
            </w:pPr>
            <w:r>
              <w:rPr>
                <w:color w:val="000000"/>
                <w:sz w:val="16"/>
                <w:szCs w:val="16"/>
              </w:rPr>
              <w:t>Se incluye una descripción completa y comprensiva de todas las actividades asociadas al proyecto de investigación, las que se relacionan directamente con los objetivos, el diseño metodológico y los hitos administrativos. El tiempo destinado a las actividades, así como su secuencia lógica corresponden</w:t>
            </w:r>
            <w:r>
              <w:rPr>
                <w:color w:val="000000"/>
                <w:sz w:val="16"/>
                <w:szCs w:val="16"/>
              </w:rPr>
              <w:tab/>
              <w:t>a</w:t>
            </w:r>
            <w:r>
              <w:rPr>
                <w:color w:val="000000"/>
                <w:sz w:val="16"/>
                <w:szCs w:val="16"/>
              </w:rPr>
              <w:tab/>
              <w:t>una planificación razonable y que optimiza el uso de los recursos y tiempo.</w:t>
            </w:r>
          </w:p>
        </w:tc>
      </w:tr>
      <w:tr w:rsidR="00B8480B">
        <w:trPr>
          <w:trHeight w:val="196"/>
        </w:trPr>
        <w:tc>
          <w:tcPr>
            <w:tcW w:w="2319" w:type="dxa"/>
          </w:tcPr>
          <w:p w:rsidR="00B8480B" w:rsidRDefault="00620CDF">
            <w:pPr>
              <w:pBdr>
                <w:top w:val="nil"/>
                <w:left w:val="nil"/>
                <w:bottom w:val="nil"/>
                <w:right w:val="nil"/>
                <w:between w:val="nil"/>
              </w:pBdr>
              <w:spacing w:line="176" w:lineRule="auto"/>
              <w:ind w:left="841" w:right="847"/>
              <w:jc w:val="center"/>
              <w:rPr>
                <w:b/>
                <w:color w:val="000000"/>
                <w:sz w:val="16"/>
                <w:szCs w:val="16"/>
              </w:rPr>
            </w:pPr>
            <w:r>
              <w:rPr>
                <w:b/>
                <w:color w:val="000000"/>
                <w:sz w:val="16"/>
                <w:szCs w:val="16"/>
              </w:rPr>
              <w:t>0 puntos</w:t>
            </w:r>
          </w:p>
        </w:tc>
        <w:tc>
          <w:tcPr>
            <w:tcW w:w="2357" w:type="dxa"/>
          </w:tcPr>
          <w:p w:rsidR="00B8480B" w:rsidRDefault="00620CDF">
            <w:pPr>
              <w:pBdr>
                <w:top w:val="nil"/>
                <w:left w:val="nil"/>
                <w:bottom w:val="nil"/>
                <w:right w:val="nil"/>
                <w:between w:val="nil"/>
              </w:pBdr>
              <w:spacing w:line="176" w:lineRule="auto"/>
              <w:ind w:left="859" w:right="862"/>
              <w:jc w:val="center"/>
              <w:rPr>
                <w:b/>
                <w:color w:val="000000"/>
                <w:sz w:val="16"/>
                <w:szCs w:val="16"/>
              </w:rPr>
            </w:pPr>
            <w:r>
              <w:rPr>
                <w:b/>
                <w:color w:val="000000"/>
                <w:sz w:val="16"/>
                <w:szCs w:val="16"/>
              </w:rPr>
              <w:t>1 punto</w:t>
            </w:r>
          </w:p>
        </w:tc>
        <w:tc>
          <w:tcPr>
            <w:tcW w:w="2359" w:type="dxa"/>
          </w:tcPr>
          <w:p w:rsidR="00B8480B" w:rsidRDefault="00620CDF">
            <w:pPr>
              <w:pBdr>
                <w:top w:val="nil"/>
                <w:left w:val="nil"/>
                <w:bottom w:val="nil"/>
                <w:right w:val="nil"/>
                <w:between w:val="nil"/>
              </w:pBdr>
              <w:spacing w:line="176" w:lineRule="auto"/>
              <w:ind w:left="860" w:right="862"/>
              <w:jc w:val="center"/>
              <w:rPr>
                <w:b/>
                <w:color w:val="000000"/>
                <w:sz w:val="16"/>
                <w:szCs w:val="16"/>
              </w:rPr>
            </w:pPr>
            <w:r>
              <w:rPr>
                <w:b/>
                <w:color w:val="000000"/>
                <w:sz w:val="16"/>
                <w:szCs w:val="16"/>
              </w:rPr>
              <w:t>2 puntos</w:t>
            </w:r>
          </w:p>
        </w:tc>
        <w:tc>
          <w:tcPr>
            <w:tcW w:w="2360" w:type="dxa"/>
          </w:tcPr>
          <w:p w:rsidR="00B8480B" w:rsidRDefault="00620CDF">
            <w:pPr>
              <w:pBdr>
                <w:top w:val="nil"/>
                <w:left w:val="nil"/>
                <w:bottom w:val="nil"/>
                <w:right w:val="nil"/>
                <w:between w:val="nil"/>
              </w:pBdr>
              <w:spacing w:line="176" w:lineRule="auto"/>
              <w:ind w:left="863" w:right="865"/>
              <w:jc w:val="center"/>
              <w:rPr>
                <w:b/>
                <w:color w:val="000000"/>
                <w:sz w:val="16"/>
                <w:szCs w:val="16"/>
              </w:rPr>
            </w:pPr>
            <w:r>
              <w:rPr>
                <w:b/>
                <w:color w:val="000000"/>
                <w:sz w:val="16"/>
                <w:szCs w:val="16"/>
              </w:rPr>
              <w:t>3 puntos</w:t>
            </w:r>
          </w:p>
        </w:tc>
      </w:tr>
    </w:tbl>
    <w:p w:rsidR="00B8480B" w:rsidRDefault="00B8480B">
      <w:pPr>
        <w:spacing w:before="8"/>
        <w:rPr>
          <w:b/>
          <w:sz w:val="17"/>
          <w:szCs w:val="17"/>
        </w:rPr>
      </w:pPr>
    </w:p>
    <w:p w:rsidR="00B8480B" w:rsidRDefault="00620CDF">
      <w:pPr>
        <w:numPr>
          <w:ilvl w:val="0"/>
          <w:numId w:val="4"/>
        </w:numPr>
        <w:pBdr>
          <w:top w:val="nil"/>
          <w:left w:val="nil"/>
          <w:bottom w:val="nil"/>
          <w:right w:val="nil"/>
          <w:between w:val="nil"/>
        </w:pBdr>
        <w:tabs>
          <w:tab w:val="left" w:pos="547"/>
        </w:tabs>
        <w:ind w:hanging="361"/>
        <w:rPr>
          <w:b/>
          <w:color w:val="000000"/>
        </w:rPr>
      </w:pPr>
      <w:r>
        <w:rPr>
          <w:b/>
          <w:color w:val="000000"/>
        </w:rPr>
        <w:t>Propuesta Económica (0 a 9 puntos)</w:t>
      </w:r>
    </w:p>
    <w:p w:rsidR="00B8480B" w:rsidRDefault="00B8480B">
      <w:pPr>
        <w:rPr>
          <w:b/>
        </w:rPr>
      </w:pPr>
    </w:p>
    <w:p w:rsidR="00B8480B" w:rsidRDefault="00620CDF">
      <w:pPr>
        <w:numPr>
          <w:ilvl w:val="0"/>
          <w:numId w:val="1"/>
        </w:numPr>
        <w:pBdr>
          <w:top w:val="nil"/>
          <w:left w:val="nil"/>
          <w:bottom w:val="nil"/>
          <w:right w:val="nil"/>
          <w:between w:val="nil"/>
        </w:pBdr>
        <w:tabs>
          <w:tab w:val="left" w:pos="340"/>
        </w:tabs>
        <w:spacing w:after="4"/>
        <w:ind w:hanging="222"/>
        <w:rPr>
          <w:b/>
          <w:color w:val="000000"/>
        </w:rPr>
      </w:pPr>
      <w:r>
        <w:rPr>
          <w:b/>
          <w:color w:val="000000"/>
        </w:rPr>
        <w:t>Identificación de los ítems de gasto del proyecto de investigación</w:t>
      </w:r>
    </w:p>
    <w:tbl>
      <w:tblPr>
        <w:tblStyle w:val="a5"/>
        <w:tblW w:w="9395"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2350"/>
        <w:gridCol w:w="2347"/>
        <w:gridCol w:w="2348"/>
      </w:tblGrid>
      <w:tr w:rsidR="00B8480B">
        <w:trPr>
          <w:trHeight w:val="3319"/>
        </w:trPr>
        <w:tc>
          <w:tcPr>
            <w:tcW w:w="2350" w:type="dxa"/>
          </w:tcPr>
          <w:p w:rsidR="00B8480B" w:rsidRDefault="00620CDF">
            <w:pPr>
              <w:pBdr>
                <w:top w:val="nil"/>
                <w:left w:val="nil"/>
                <w:bottom w:val="nil"/>
                <w:right w:val="nil"/>
                <w:between w:val="nil"/>
              </w:pBdr>
              <w:ind w:left="107" w:right="113"/>
              <w:jc w:val="both"/>
              <w:rPr>
                <w:color w:val="000000"/>
                <w:sz w:val="16"/>
                <w:szCs w:val="16"/>
              </w:rPr>
            </w:pPr>
            <w:r>
              <w:rPr>
                <w:color w:val="000000"/>
                <w:sz w:val="16"/>
                <w:szCs w:val="16"/>
              </w:rPr>
              <w:t>El proyecto de investigación entrega en forma incompleta parte de la información presupuestaria solicitada en el anexo correspondiente. Existe un detalle insuficiente de los ítems de gasto, lo que no permite evaluar el impacto de estos en los resultados del proyecto.</w:t>
            </w:r>
          </w:p>
        </w:tc>
        <w:tc>
          <w:tcPr>
            <w:tcW w:w="2350" w:type="dxa"/>
          </w:tcPr>
          <w:p w:rsidR="00B8480B" w:rsidRDefault="00620CDF">
            <w:pPr>
              <w:pBdr>
                <w:top w:val="nil"/>
                <w:left w:val="nil"/>
                <w:bottom w:val="nil"/>
                <w:right w:val="nil"/>
                <w:between w:val="nil"/>
              </w:pBdr>
              <w:ind w:left="107" w:right="112"/>
              <w:jc w:val="both"/>
              <w:rPr>
                <w:color w:val="000000"/>
                <w:sz w:val="16"/>
                <w:szCs w:val="16"/>
              </w:rPr>
            </w:pPr>
            <w:r>
              <w:rPr>
                <w:color w:val="000000"/>
                <w:sz w:val="16"/>
                <w:szCs w:val="16"/>
              </w:rPr>
              <w:t>El proyecto de investigación entrega en forma incompleta parte de la información presupuestaria solicitada en el anexo correspondiente. No se identifican algunos ítems de gasto importantes, o bien se identifican pero no se detallan muchos de estos gastos, lo que dificulta la evaluación de su impacto en el éxito del proyecto. Pueden incluirse ítems de gasto que no impactan en los resultados del proyecto.</w:t>
            </w:r>
          </w:p>
        </w:tc>
        <w:tc>
          <w:tcPr>
            <w:tcW w:w="2347" w:type="dxa"/>
          </w:tcPr>
          <w:p w:rsidR="00B8480B" w:rsidRDefault="00620CDF">
            <w:pPr>
              <w:pBdr>
                <w:top w:val="nil"/>
                <w:left w:val="nil"/>
                <w:bottom w:val="nil"/>
                <w:right w:val="nil"/>
                <w:between w:val="nil"/>
              </w:pBdr>
              <w:ind w:left="105" w:right="113"/>
              <w:jc w:val="both"/>
              <w:rPr>
                <w:color w:val="000000"/>
                <w:sz w:val="16"/>
                <w:szCs w:val="16"/>
              </w:rPr>
            </w:pPr>
            <w:r>
              <w:rPr>
                <w:color w:val="000000"/>
                <w:sz w:val="16"/>
                <w:szCs w:val="16"/>
              </w:rPr>
              <w:t>El proyecto de investigación logra entregar en forma completa toda la información presupuestaria solicitada en el anexo correspondiente. Se identifica la mayoría de los ítems de gasto asociados al proyecto de investigación. Pueden existir ítems que no se consideran en la propuesta, o bien se incorporan gastos adicionales que no inciden directamente en el éxito del proyecto. No existe detalle en algunos gastos, lo que dificulta evaluar su impacto en el proyecto.</w:t>
            </w:r>
          </w:p>
        </w:tc>
        <w:tc>
          <w:tcPr>
            <w:tcW w:w="2348" w:type="dxa"/>
          </w:tcPr>
          <w:p w:rsidR="00B8480B" w:rsidRDefault="00620CDF">
            <w:pPr>
              <w:pBdr>
                <w:top w:val="nil"/>
                <w:left w:val="nil"/>
                <w:bottom w:val="nil"/>
                <w:right w:val="nil"/>
                <w:between w:val="nil"/>
              </w:pBdr>
              <w:ind w:left="108" w:right="111"/>
              <w:jc w:val="both"/>
              <w:rPr>
                <w:color w:val="000000"/>
                <w:sz w:val="16"/>
                <w:szCs w:val="16"/>
              </w:rPr>
            </w:pPr>
            <w:r>
              <w:rPr>
                <w:color w:val="000000"/>
                <w:sz w:val="16"/>
                <w:szCs w:val="16"/>
              </w:rPr>
              <w:t>El proyecto de investigación logra entregar en forma completa toda la información presupuestaria solicitada en el anexo correspondiente. Se identifica en forma completa y en forma detallada todos los ítems de gasto derivados del proyecto de investigación. Todos los gastos incorporados están relacionados con el proyecto.</w:t>
            </w:r>
          </w:p>
        </w:tc>
      </w:tr>
      <w:tr w:rsidR="00B8480B">
        <w:trPr>
          <w:trHeight w:val="196"/>
        </w:trPr>
        <w:tc>
          <w:tcPr>
            <w:tcW w:w="2350" w:type="dxa"/>
          </w:tcPr>
          <w:p w:rsidR="00B8480B" w:rsidRDefault="00620CDF">
            <w:pPr>
              <w:pBdr>
                <w:top w:val="nil"/>
                <w:left w:val="nil"/>
                <w:bottom w:val="nil"/>
                <w:right w:val="nil"/>
                <w:between w:val="nil"/>
              </w:pBdr>
              <w:spacing w:before="1" w:line="175" w:lineRule="auto"/>
              <w:ind w:left="858" w:right="861"/>
              <w:jc w:val="center"/>
              <w:rPr>
                <w:b/>
                <w:color w:val="000000"/>
                <w:sz w:val="16"/>
                <w:szCs w:val="16"/>
              </w:rPr>
            </w:pPr>
            <w:r>
              <w:rPr>
                <w:b/>
                <w:color w:val="000000"/>
                <w:sz w:val="16"/>
                <w:szCs w:val="16"/>
              </w:rPr>
              <w:t>0 puntos</w:t>
            </w:r>
          </w:p>
        </w:tc>
        <w:tc>
          <w:tcPr>
            <w:tcW w:w="2350" w:type="dxa"/>
          </w:tcPr>
          <w:p w:rsidR="00B8480B" w:rsidRDefault="00620CDF">
            <w:pPr>
              <w:pBdr>
                <w:top w:val="nil"/>
                <w:left w:val="nil"/>
                <w:bottom w:val="nil"/>
                <w:right w:val="nil"/>
                <w:between w:val="nil"/>
              </w:pBdr>
              <w:spacing w:before="1" w:line="175" w:lineRule="auto"/>
              <w:ind w:left="856" w:right="861"/>
              <w:jc w:val="center"/>
              <w:rPr>
                <w:b/>
                <w:color w:val="000000"/>
                <w:sz w:val="16"/>
                <w:szCs w:val="16"/>
              </w:rPr>
            </w:pPr>
            <w:r>
              <w:rPr>
                <w:b/>
                <w:color w:val="000000"/>
                <w:sz w:val="16"/>
                <w:szCs w:val="16"/>
              </w:rPr>
              <w:t>1 punto</w:t>
            </w:r>
          </w:p>
        </w:tc>
        <w:tc>
          <w:tcPr>
            <w:tcW w:w="2347" w:type="dxa"/>
          </w:tcPr>
          <w:p w:rsidR="00B8480B" w:rsidRDefault="00620CDF">
            <w:pPr>
              <w:pBdr>
                <w:top w:val="nil"/>
                <w:left w:val="nil"/>
                <w:bottom w:val="nil"/>
                <w:right w:val="nil"/>
                <w:between w:val="nil"/>
              </w:pBdr>
              <w:spacing w:before="1" w:line="175" w:lineRule="auto"/>
              <w:ind w:left="855" w:right="860"/>
              <w:jc w:val="center"/>
              <w:rPr>
                <w:b/>
                <w:color w:val="000000"/>
                <w:sz w:val="16"/>
                <w:szCs w:val="16"/>
              </w:rPr>
            </w:pPr>
            <w:r>
              <w:rPr>
                <w:b/>
                <w:color w:val="000000"/>
                <w:sz w:val="16"/>
                <w:szCs w:val="16"/>
              </w:rPr>
              <w:t>2 puntos</w:t>
            </w:r>
          </w:p>
        </w:tc>
        <w:tc>
          <w:tcPr>
            <w:tcW w:w="2348" w:type="dxa"/>
          </w:tcPr>
          <w:p w:rsidR="00B8480B" w:rsidRDefault="00620CDF">
            <w:pPr>
              <w:pBdr>
                <w:top w:val="nil"/>
                <w:left w:val="nil"/>
                <w:bottom w:val="nil"/>
                <w:right w:val="nil"/>
                <w:between w:val="nil"/>
              </w:pBdr>
              <w:spacing w:before="1" w:line="175" w:lineRule="auto"/>
              <w:ind w:left="855" w:right="856"/>
              <w:jc w:val="center"/>
              <w:rPr>
                <w:b/>
                <w:color w:val="000000"/>
                <w:sz w:val="16"/>
                <w:szCs w:val="16"/>
              </w:rPr>
            </w:pPr>
            <w:r>
              <w:rPr>
                <w:b/>
                <w:color w:val="000000"/>
                <w:sz w:val="16"/>
                <w:szCs w:val="16"/>
              </w:rPr>
              <w:t>3 puntos</w:t>
            </w:r>
          </w:p>
        </w:tc>
      </w:tr>
    </w:tbl>
    <w:p w:rsidR="00B8480B" w:rsidRDefault="00B8480B">
      <w:pPr>
        <w:spacing w:before="9"/>
        <w:rPr>
          <w:b/>
          <w:sz w:val="21"/>
          <w:szCs w:val="21"/>
        </w:rPr>
      </w:pPr>
    </w:p>
    <w:p w:rsidR="00B8480B" w:rsidRDefault="00620CDF">
      <w:pPr>
        <w:numPr>
          <w:ilvl w:val="0"/>
          <w:numId w:val="1"/>
        </w:numPr>
        <w:pBdr>
          <w:top w:val="nil"/>
          <w:left w:val="nil"/>
          <w:bottom w:val="nil"/>
          <w:right w:val="nil"/>
          <w:between w:val="nil"/>
        </w:pBdr>
        <w:tabs>
          <w:tab w:val="left" w:pos="390"/>
        </w:tabs>
        <w:spacing w:after="4"/>
        <w:ind w:left="389" w:hanging="272"/>
        <w:rPr>
          <w:b/>
          <w:color w:val="000000"/>
        </w:rPr>
      </w:pPr>
      <w:r>
        <w:rPr>
          <w:b/>
          <w:color w:val="000000"/>
        </w:rPr>
        <w:t>Valorización del gasto y justificación</w:t>
      </w:r>
    </w:p>
    <w:tbl>
      <w:tblPr>
        <w:tblStyle w:val="a6"/>
        <w:tblW w:w="939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346"/>
        <w:gridCol w:w="2353"/>
        <w:gridCol w:w="2346"/>
      </w:tblGrid>
      <w:tr w:rsidR="00B8480B">
        <w:trPr>
          <w:trHeight w:val="1758"/>
        </w:trPr>
        <w:tc>
          <w:tcPr>
            <w:tcW w:w="2353" w:type="dxa"/>
          </w:tcPr>
          <w:p w:rsidR="00B8480B" w:rsidRDefault="00620CDF">
            <w:pPr>
              <w:pBdr>
                <w:top w:val="nil"/>
                <w:left w:val="nil"/>
                <w:bottom w:val="nil"/>
                <w:right w:val="nil"/>
                <w:between w:val="nil"/>
              </w:pBdr>
              <w:ind w:left="107" w:right="116"/>
              <w:jc w:val="both"/>
              <w:rPr>
                <w:color w:val="000000"/>
                <w:sz w:val="16"/>
                <w:szCs w:val="16"/>
              </w:rPr>
            </w:pPr>
            <w:r>
              <w:rPr>
                <w:color w:val="000000"/>
                <w:sz w:val="16"/>
                <w:szCs w:val="16"/>
              </w:rPr>
              <w:t>Se presenta un presupuesto sin justificación de los valores incluidos en la propuesta, o bien los valores no son razonables de acuerdo a los precios de mercado.</w:t>
            </w:r>
          </w:p>
        </w:tc>
        <w:tc>
          <w:tcPr>
            <w:tcW w:w="2346" w:type="dxa"/>
          </w:tcPr>
          <w:p w:rsidR="00B8480B" w:rsidRDefault="00620CDF">
            <w:pPr>
              <w:pBdr>
                <w:top w:val="nil"/>
                <w:left w:val="nil"/>
                <w:bottom w:val="nil"/>
                <w:right w:val="nil"/>
                <w:between w:val="nil"/>
              </w:pBdr>
              <w:ind w:left="104" w:right="115"/>
              <w:jc w:val="both"/>
              <w:rPr>
                <w:color w:val="000000"/>
                <w:sz w:val="16"/>
                <w:szCs w:val="16"/>
              </w:rPr>
            </w:pPr>
            <w:r>
              <w:rPr>
                <w:color w:val="000000"/>
                <w:sz w:val="16"/>
                <w:szCs w:val="16"/>
              </w:rPr>
              <w:t>La mayoría de los costos incluidos en la propuesta no tienen justificación o tienen una valoración poco razonable de acuerdo a los precios de mercado (materiales, servicios, bienes y recursos humanos).</w:t>
            </w:r>
          </w:p>
        </w:tc>
        <w:tc>
          <w:tcPr>
            <w:tcW w:w="2353" w:type="dxa"/>
          </w:tcPr>
          <w:p w:rsidR="00B8480B" w:rsidRDefault="00620CDF">
            <w:pPr>
              <w:pBdr>
                <w:top w:val="nil"/>
                <w:left w:val="nil"/>
                <w:bottom w:val="nil"/>
                <w:right w:val="nil"/>
                <w:between w:val="nil"/>
              </w:pBdr>
              <w:ind w:left="106" w:right="115"/>
              <w:jc w:val="both"/>
              <w:rPr>
                <w:color w:val="000000"/>
                <w:sz w:val="16"/>
                <w:szCs w:val="16"/>
              </w:rPr>
            </w:pPr>
            <w:r>
              <w:rPr>
                <w:color w:val="000000"/>
                <w:sz w:val="16"/>
                <w:szCs w:val="16"/>
              </w:rPr>
              <w:t>Algunos de los costos incluidos en la propuesta no tienen justificación, o bien algunos costos tienen una valoración poco razonable de acuerdo a los precios de mercado (materiales, servicios, bienes y recursos humanos).</w:t>
            </w:r>
          </w:p>
        </w:tc>
        <w:tc>
          <w:tcPr>
            <w:tcW w:w="2346" w:type="dxa"/>
          </w:tcPr>
          <w:p w:rsidR="00B8480B" w:rsidRDefault="00620CDF">
            <w:pPr>
              <w:pBdr>
                <w:top w:val="nil"/>
                <w:left w:val="nil"/>
                <w:bottom w:val="nil"/>
                <w:right w:val="nil"/>
                <w:between w:val="nil"/>
              </w:pBdr>
              <w:ind w:left="106" w:right="113"/>
              <w:jc w:val="both"/>
              <w:rPr>
                <w:color w:val="000000"/>
                <w:sz w:val="16"/>
                <w:szCs w:val="16"/>
              </w:rPr>
            </w:pPr>
            <w:r>
              <w:rPr>
                <w:color w:val="000000"/>
                <w:sz w:val="16"/>
                <w:szCs w:val="16"/>
              </w:rPr>
              <w:t>Se incluye una justificación para todos los costos incluidos en la propuesta económica, y su valorización es razonable de acuerdo a los precios de mercado en todos los ítems de gasto (materiales, servicios, bienes y recursos humanos).</w:t>
            </w:r>
          </w:p>
        </w:tc>
      </w:tr>
      <w:tr w:rsidR="00B8480B">
        <w:trPr>
          <w:trHeight w:val="194"/>
        </w:trPr>
        <w:tc>
          <w:tcPr>
            <w:tcW w:w="2353" w:type="dxa"/>
          </w:tcPr>
          <w:p w:rsidR="00B8480B" w:rsidRDefault="00620CDF">
            <w:pPr>
              <w:pBdr>
                <w:top w:val="nil"/>
                <w:left w:val="nil"/>
                <w:bottom w:val="nil"/>
                <w:right w:val="nil"/>
                <w:between w:val="nil"/>
              </w:pBdr>
              <w:spacing w:line="174" w:lineRule="auto"/>
              <w:ind w:left="855" w:right="861"/>
              <w:jc w:val="center"/>
              <w:rPr>
                <w:b/>
                <w:color w:val="000000"/>
                <w:sz w:val="16"/>
                <w:szCs w:val="16"/>
              </w:rPr>
            </w:pPr>
            <w:r>
              <w:rPr>
                <w:b/>
                <w:color w:val="000000"/>
                <w:sz w:val="16"/>
                <w:szCs w:val="16"/>
              </w:rPr>
              <w:t>0 puntos</w:t>
            </w:r>
          </w:p>
        </w:tc>
        <w:tc>
          <w:tcPr>
            <w:tcW w:w="2346" w:type="dxa"/>
          </w:tcPr>
          <w:p w:rsidR="00B8480B" w:rsidRDefault="00620CDF">
            <w:pPr>
              <w:pBdr>
                <w:top w:val="nil"/>
                <w:left w:val="nil"/>
                <w:bottom w:val="nil"/>
                <w:right w:val="nil"/>
                <w:between w:val="nil"/>
              </w:pBdr>
              <w:spacing w:line="174" w:lineRule="auto"/>
              <w:ind w:left="854" w:right="861"/>
              <w:jc w:val="center"/>
              <w:rPr>
                <w:b/>
                <w:color w:val="000000"/>
                <w:sz w:val="16"/>
                <w:szCs w:val="16"/>
              </w:rPr>
            </w:pPr>
            <w:r>
              <w:rPr>
                <w:b/>
                <w:color w:val="000000"/>
                <w:sz w:val="16"/>
                <w:szCs w:val="16"/>
              </w:rPr>
              <w:t>1 punto</w:t>
            </w:r>
          </w:p>
        </w:tc>
        <w:tc>
          <w:tcPr>
            <w:tcW w:w="2353" w:type="dxa"/>
          </w:tcPr>
          <w:p w:rsidR="00B8480B" w:rsidRDefault="00620CDF">
            <w:pPr>
              <w:pBdr>
                <w:top w:val="nil"/>
                <w:left w:val="nil"/>
                <w:bottom w:val="nil"/>
                <w:right w:val="nil"/>
                <w:between w:val="nil"/>
              </w:pBdr>
              <w:spacing w:line="174" w:lineRule="auto"/>
              <w:ind w:left="852" w:right="861"/>
              <w:jc w:val="center"/>
              <w:rPr>
                <w:b/>
                <w:color w:val="000000"/>
                <w:sz w:val="16"/>
                <w:szCs w:val="16"/>
              </w:rPr>
            </w:pPr>
            <w:r>
              <w:rPr>
                <w:b/>
                <w:color w:val="000000"/>
                <w:sz w:val="16"/>
                <w:szCs w:val="16"/>
              </w:rPr>
              <w:t>3 puntos</w:t>
            </w:r>
          </w:p>
        </w:tc>
        <w:tc>
          <w:tcPr>
            <w:tcW w:w="2346" w:type="dxa"/>
          </w:tcPr>
          <w:p w:rsidR="00B8480B" w:rsidRDefault="00620CDF">
            <w:pPr>
              <w:pBdr>
                <w:top w:val="nil"/>
                <w:left w:val="nil"/>
                <w:bottom w:val="nil"/>
                <w:right w:val="nil"/>
                <w:between w:val="nil"/>
              </w:pBdr>
              <w:spacing w:line="174" w:lineRule="auto"/>
              <w:ind w:left="854" w:right="861"/>
              <w:jc w:val="center"/>
              <w:rPr>
                <w:b/>
                <w:color w:val="000000"/>
                <w:sz w:val="16"/>
                <w:szCs w:val="16"/>
              </w:rPr>
            </w:pPr>
            <w:r>
              <w:rPr>
                <w:b/>
                <w:color w:val="000000"/>
                <w:sz w:val="16"/>
                <w:szCs w:val="16"/>
              </w:rPr>
              <w:t>6 puntos</w:t>
            </w:r>
          </w:p>
        </w:tc>
      </w:tr>
    </w:tbl>
    <w:p w:rsidR="00B8480B" w:rsidRDefault="00B8480B">
      <w:pPr>
        <w:spacing w:line="174" w:lineRule="auto"/>
        <w:rPr>
          <w:sz w:val="16"/>
          <w:szCs w:val="16"/>
        </w:rPr>
        <w:sectPr w:rsidR="00B8480B">
          <w:footerReference w:type="default" r:id="rId8"/>
          <w:pgSz w:w="12240" w:h="18720"/>
          <w:pgMar w:top="1800" w:right="1300" w:bottom="1100" w:left="1300" w:header="0" w:footer="910" w:gutter="0"/>
          <w:pgNumType w:start="2"/>
          <w:cols w:space="720"/>
        </w:sectPr>
      </w:pPr>
    </w:p>
    <w:p w:rsidR="00B8480B" w:rsidRDefault="00620CDF">
      <w:pPr>
        <w:numPr>
          <w:ilvl w:val="0"/>
          <w:numId w:val="4"/>
        </w:numPr>
        <w:pBdr>
          <w:top w:val="nil"/>
          <w:left w:val="nil"/>
          <w:bottom w:val="nil"/>
          <w:right w:val="nil"/>
          <w:between w:val="nil"/>
        </w:pBdr>
        <w:tabs>
          <w:tab w:val="left" w:pos="547"/>
        </w:tabs>
        <w:spacing w:before="35"/>
        <w:ind w:hanging="361"/>
        <w:rPr>
          <w:b/>
          <w:color w:val="000000"/>
        </w:rPr>
      </w:pPr>
      <w:r>
        <w:rPr>
          <w:b/>
          <w:color w:val="000000"/>
        </w:rPr>
        <w:lastRenderedPageBreak/>
        <w:t>Antecedentes curriculares (0 a 6 puntos)</w:t>
      </w:r>
    </w:p>
    <w:p w:rsidR="00B8480B" w:rsidRDefault="00B8480B">
      <w:pPr>
        <w:spacing w:before="1"/>
        <w:rPr>
          <w:b/>
        </w:rPr>
      </w:pPr>
    </w:p>
    <w:p w:rsidR="00B8480B" w:rsidRDefault="00620CDF">
      <w:pPr>
        <w:numPr>
          <w:ilvl w:val="0"/>
          <w:numId w:val="7"/>
        </w:numPr>
        <w:pBdr>
          <w:top w:val="nil"/>
          <w:left w:val="nil"/>
          <w:bottom w:val="nil"/>
          <w:right w:val="nil"/>
          <w:between w:val="nil"/>
        </w:pBdr>
        <w:tabs>
          <w:tab w:val="left" w:pos="340"/>
        </w:tabs>
        <w:spacing w:after="4"/>
        <w:ind w:hanging="222"/>
        <w:rPr>
          <w:b/>
          <w:color w:val="000000"/>
        </w:rPr>
      </w:pPr>
      <w:r>
        <w:rPr>
          <w:b/>
          <w:color w:val="000000"/>
        </w:rPr>
        <w:t>Investigador principal</w:t>
      </w:r>
    </w:p>
    <w:tbl>
      <w:tblPr>
        <w:tblStyle w:val="a7"/>
        <w:tblW w:w="939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2352"/>
        <w:gridCol w:w="2349"/>
        <w:gridCol w:w="2342"/>
      </w:tblGrid>
      <w:tr w:rsidR="00B8480B">
        <w:trPr>
          <w:trHeight w:val="2341"/>
        </w:trPr>
        <w:tc>
          <w:tcPr>
            <w:tcW w:w="2350" w:type="dxa"/>
          </w:tcPr>
          <w:p w:rsidR="00B8480B" w:rsidRDefault="00620CDF">
            <w:pPr>
              <w:pBdr>
                <w:top w:val="nil"/>
                <w:left w:val="nil"/>
                <w:bottom w:val="nil"/>
                <w:right w:val="nil"/>
                <w:between w:val="nil"/>
              </w:pBdr>
              <w:ind w:left="107" w:right="112"/>
              <w:jc w:val="both"/>
              <w:rPr>
                <w:color w:val="000000"/>
                <w:sz w:val="16"/>
                <w:szCs w:val="16"/>
              </w:rPr>
            </w:pPr>
            <w:r>
              <w:rPr>
                <w:color w:val="000000"/>
                <w:sz w:val="16"/>
                <w:szCs w:val="16"/>
              </w:rPr>
              <w:t>El investigador principal no tiene publicaciones de ningún tipo en materias de salud y seguridad en el trabajo o políticas públicas en los últimos 10 años ni experiencia de trabajo directo o indirecto en tareas de prevención de accidentes del trabajo y enfermedades profesionales.</w:t>
            </w:r>
          </w:p>
        </w:tc>
        <w:tc>
          <w:tcPr>
            <w:tcW w:w="2352" w:type="dxa"/>
          </w:tcPr>
          <w:p w:rsidR="00B8480B" w:rsidRDefault="00620CDF">
            <w:pPr>
              <w:pBdr>
                <w:top w:val="nil"/>
                <w:left w:val="nil"/>
                <w:bottom w:val="nil"/>
                <w:right w:val="nil"/>
                <w:between w:val="nil"/>
              </w:pBdr>
              <w:ind w:left="107" w:right="113"/>
              <w:jc w:val="both"/>
              <w:rPr>
                <w:color w:val="000000"/>
                <w:sz w:val="16"/>
                <w:szCs w:val="16"/>
              </w:rPr>
            </w:pPr>
            <w:r>
              <w:rPr>
                <w:color w:val="000000"/>
                <w:sz w:val="16"/>
                <w:szCs w:val="16"/>
              </w:rPr>
              <w:t>El investigador principal no tiene publicaciones de ningún tipo en materias de salud y seguridad en el trabajo o políticas públicas en los últimos 10 años pero tiene experiencia de trabajo directo o indirecto en tareas de prevención de accidentes del trabajo y enfermedades profesionales.</w:t>
            </w:r>
          </w:p>
        </w:tc>
        <w:tc>
          <w:tcPr>
            <w:tcW w:w="2349" w:type="dxa"/>
          </w:tcPr>
          <w:p w:rsidR="00B8480B" w:rsidRDefault="00620CDF">
            <w:pPr>
              <w:pBdr>
                <w:top w:val="nil"/>
                <w:left w:val="nil"/>
                <w:bottom w:val="nil"/>
                <w:right w:val="nil"/>
                <w:between w:val="nil"/>
              </w:pBdr>
              <w:ind w:left="108" w:right="109"/>
              <w:jc w:val="both"/>
              <w:rPr>
                <w:color w:val="000000"/>
                <w:sz w:val="16"/>
                <w:szCs w:val="16"/>
              </w:rPr>
            </w:pPr>
            <w:r>
              <w:rPr>
                <w:color w:val="000000"/>
                <w:sz w:val="16"/>
                <w:szCs w:val="16"/>
              </w:rPr>
              <w:t>El investigador ha publicado reportes, documentos de trabajo o similares (sin revisión de pares) en los últimos 10 años en temáticas relacionadas con la salud y seguridad en el trabajo o en políticas públicas y/o tiene experiencia directa en tareas de prevención de accidentes del trabajo y enfermedades profesionales.</w:t>
            </w:r>
          </w:p>
        </w:tc>
        <w:tc>
          <w:tcPr>
            <w:tcW w:w="2342" w:type="dxa"/>
          </w:tcPr>
          <w:p w:rsidR="00B8480B" w:rsidRDefault="00620CDF">
            <w:pPr>
              <w:pBdr>
                <w:top w:val="nil"/>
                <w:left w:val="nil"/>
                <w:bottom w:val="nil"/>
                <w:right w:val="nil"/>
                <w:between w:val="nil"/>
              </w:pBdr>
              <w:ind w:left="109" w:right="110"/>
              <w:jc w:val="both"/>
              <w:rPr>
                <w:color w:val="000000"/>
                <w:sz w:val="16"/>
                <w:szCs w:val="16"/>
              </w:rPr>
            </w:pPr>
            <w:r>
              <w:rPr>
                <w:color w:val="000000"/>
                <w:sz w:val="16"/>
                <w:szCs w:val="16"/>
              </w:rPr>
              <w:t>El investigador principal tiene publicaciones científicas (con revisión de pares) en los últimos</w:t>
            </w:r>
          </w:p>
          <w:p w:rsidR="00B8480B" w:rsidRDefault="00620CDF">
            <w:pPr>
              <w:pBdr>
                <w:top w:val="nil"/>
                <w:left w:val="nil"/>
                <w:bottom w:val="nil"/>
                <w:right w:val="nil"/>
                <w:between w:val="nil"/>
              </w:pBdr>
              <w:ind w:left="109" w:right="110"/>
              <w:jc w:val="both"/>
              <w:rPr>
                <w:color w:val="000000"/>
                <w:sz w:val="16"/>
                <w:szCs w:val="16"/>
              </w:rPr>
            </w:pPr>
            <w:r>
              <w:rPr>
                <w:color w:val="000000"/>
                <w:sz w:val="16"/>
                <w:szCs w:val="16"/>
              </w:rPr>
              <w:t>10 años en temáticas relacionadas con la salud y seguridad en el trabajo o políticas públicas.</w:t>
            </w:r>
          </w:p>
        </w:tc>
      </w:tr>
      <w:tr w:rsidR="00B8480B">
        <w:trPr>
          <w:trHeight w:val="196"/>
        </w:trPr>
        <w:tc>
          <w:tcPr>
            <w:tcW w:w="2350" w:type="dxa"/>
          </w:tcPr>
          <w:p w:rsidR="00B8480B" w:rsidRDefault="00620CDF">
            <w:pPr>
              <w:pBdr>
                <w:top w:val="nil"/>
                <w:left w:val="nil"/>
                <w:bottom w:val="nil"/>
                <w:right w:val="nil"/>
                <w:between w:val="nil"/>
              </w:pBdr>
              <w:spacing w:line="176" w:lineRule="auto"/>
              <w:ind w:left="858" w:right="861"/>
              <w:jc w:val="center"/>
              <w:rPr>
                <w:b/>
                <w:color w:val="000000"/>
                <w:sz w:val="16"/>
                <w:szCs w:val="16"/>
              </w:rPr>
            </w:pPr>
            <w:r>
              <w:rPr>
                <w:b/>
                <w:color w:val="000000"/>
                <w:sz w:val="16"/>
                <w:szCs w:val="16"/>
              </w:rPr>
              <w:t>0 puntos</w:t>
            </w:r>
          </w:p>
        </w:tc>
        <w:tc>
          <w:tcPr>
            <w:tcW w:w="2352" w:type="dxa"/>
          </w:tcPr>
          <w:p w:rsidR="00B8480B" w:rsidRDefault="00620CDF">
            <w:pPr>
              <w:pBdr>
                <w:top w:val="nil"/>
                <w:left w:val="nil"/>
                <w:bottom w:val="nil"/>
                <w:right w:val="nil"/>
                <w:between w:val="nil"/>
              </w:pBdr>
              <w:spacing w:line="176" w:lineRule="auto"/>
              <w:ind w:left="859" w:right="861"/>
              <w:jc w:val="center"/>
              <w:rPr>
                <w:b/>
                <w:color w:val="000000"/>
                <w:sz w:val="16"/>
                <w:szCs w:val="16"/>
              </w:rPr>
            </w:pPr>
            <w:r>
              <w:rPr>
                <w:b/>
                <w:color w:val="000000"/>
                <w:sz w:val="16"/>
                <w:szCs w:val="16"/>
              </w:rPr>
              <w:t>1 punto</w:t>
            </w:r>
          </w:p>
        </w:tc>
        <w:tc>
          <w:tcPr>
            <w:tcW w:w="2349" w:type="dxa"/>
          </w:tcPr>
          <w:p w:rsidR="00B8480B" w:rsidRDefault="00620CDF">
            <w:pPr>
              <w:pBdr>
                <w:top w:val="nil"/>
                <w:left w:val="nil"/>
                <w:bottom w:val="nil"/>
                <w:right w:val="nil"/>
                <w:between w:val="nil"/>
              </w:pBdr>
              <w:spacing w:line="176" w:lineRule="auto"/>
              <w:ind w:left="816" w:right="817"/>
              <w:jc w:val="center"/>
              <w:rPr>
                <w:b/>
                <w:color w:val="000000"/>
                <w:sz w:val="16"/>
                <w:szCs w:val="16"/>
              </w:rPr>
            </w:pPr>
            <w:r>
              <w:rPr>
                <w:b/>
                <w:color w:val="000000"/>
                <w:sz w:val="16"/>
                <w:szCs w:val="16"/>
              </w:rPr>
              <w:t>2 puntos</w:t>
            </w:r>
          </w:p>
        </w:tc>
        <w:tc>
          <w:tcPr>
            <w:tcW w:w="2342" w:type="dxa"/>
          </w:tcPr>
          <w:p w:rsidR="00B8480B" w:rsidRDefault="00620CDF">
            <w:pPr>
              <w:pBdr>
                <w:top w:val="nil"/>
                <w:left w:val="nil"/>
                <w:bottom w:val="nil"/>
                <w:right w:val="nil"/>
                <w:between w:val="nil"/>
              </w:pBdr>
              <w:spacing w:line="176" w:lineRule="auto"/>
              <w:ind w:left="856" w:right="855"/>
              <w:jc w:val="center"/>
              <w:rPr>
                <w:b/>
                <w:color w:val="000000"/>
                <w:sz w:val="16"/>
                <w:szCs w:val="16"/>
              </w:rPr>
            </w:pPr>
            <w:r>
              <w:rPr>
                <w:b/>
                <w:color w:val="000000"/>
                <w:sz w:val="16"/>
                <w:szCs w:val="16"/>
              </w:rPr>
              <w:t>3 puntos</w:t>
            </w:r>
          </w:p>
        </w:tc>
      </w:tr>
    </w:tbl>
    <w:p w:rsidR="00B8480B" w:rsidRDefault="00B8480B">
      <w:pPr>
        <w:spacing w:before="9"/>
        <w:rPr>
          <w:b/>
          <w:sz w:val="21"/>
          <w:szCs w:val="21"/>
        </w:rPr>
      </w:pPr>
    </w:p>
    <w:p w:rsidR="00B8480B" w:rsidRDefault="00620CDF">
      <w:pPr>
        <w:numPr>
          <w:ilvl w:val="0"/>
          <w:numId w:val="7"/>
        </w:numPr>
        <w:pBdr>
          <w:top w:val="nil"/>
          <w:left w:val="nil"/>
          <w:bottom w:val="nil"/>
          <w:right w:val="nil"/>
          <w:between w:val="nil"/>
        </w:pBdr>
        <w:tabs>
          <w:tab w:val="left" w:pos="340"/>
        </w:tabs>
        <w:spacing w:after="4"/>
        <w:ind w:hanging="222"/>
        <w:rPr>
          <w:b/>
          <w:color w:val="000000"/>
        </w:rPr>
      </w:pPr>
      <w:r>
        <w:rPr>
          <w:b/>
          <w:color w:val="000000"/>
        </w:rPr>
        <w:t>Equipo de trabajo</w:t>
      </w:r>
    </w:p>
    <w:tbl>
      <w:tblPr>
        <w:tblStyle w:val="a8"/>
        <w:tblW w:w="964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0"/>
        <w:gridCol w:w="2350"/>
        <w:gridCol w:w="2397"/>
        <w:gridCol w:w="2551"/>
      </w:tblGrid>
      <w:tr w:rsidR="00B8480B" w:rsidTr="00CF79E7">
        <w:trPr>
          <w:trHeight w:val="3516"/>
        </w:trPr>
        <w:tc>
          <w:tcPr>
            <w:tcW w:w="2350" w:type="dxa"/>
          </w:tcPr>
          <w:p w:rsidR="00B8480B" w:rsidRDefault="00620CDF">
            <w:pPr>
              <w:pBdr>
                <w:top w:val="nil"/>
                <w:left w:val="nil"/>
                <w:bottom w:val="nil"/>
                <w:right w:val="nil"/>
                <w:between w:val="nil"/>
              </w:pBdr>
              <w:ind w:left="107" w:right="111"/>
              <w:jc w:val="both"/>
              <w:rPr>
                <w:color w:val="000000"/>
                <w:sz w:val="16"/>
                <w:szCs w:val="16"/>
              </w:rPr>
            </w:pPr>
            <w:r>
              <w:rPr>
                <w:color w:val="000000"/>
                <w:sz w:val="16"/>
                <w:szCs w:val="16"/>
              </w:rPr>
              <w:t>La composición del equipo de trabajo no presenta las competencias o habilidades necesarias para poder llevar a cabo la propuesta de investigación presentada. Esto puede deberse a falta de competencias de investigación, falta de experiencia en áreas determinadas, o falta de tiempo de dedicación al proyecto.</w:t>
            </w:r>
          </w:p>
        </w:tc>
        <w:tc>
          <w:tcPr>
            <w:tcW w:w="2350" w:type="dxa"/>
          </w:tcPr>
          <w:p w:rsidR="00B8480B" w:rsidRDefault="00620CDF">
            <w:pPr>
              <w:pBdr>
                <w:top w:val="nil"/>
                <w:left w:val="nil"/>
                <w:bottom w:val="nil"/>
                <w:right w:val="nil"/>
                <w:between w:val="nil"/>
              </w:pBdr>
              <w:ind w:left="107" w:right="114"/>
              <w:jc w:val="both"/>
              <w:rPr>
                <w:color w:val="000000"/>
                <w:sz w:val="16"/>
                <w:szCs w:val="16"/>
              </w:rPr>
            </w:pPr>
            <w:r>
              <w:rPr>
                <w:color w:val="000000"/>
                <w:sz w:val="16"/>
                <w:szCs w:val="16"/>
              </w:rPr>
              <w:t>Se observan debilidades en las competencias del equipo de trabajo, o bien redundancia en entre el equipo de profesionales, el responsable alterno o el investigador principal. O bien no se aprecia una dedicación de horas suficiente del equipo de profesionales, o el responsable alterno o el investigador principal, que permita asegurar el éxito del proyecto de investigación.</w:t>
            </w:r>
          </w:p>
        </w:tc>
        <w:tc>
          <w:tcPr>
            <w:tcW w:w="2397" w:type="dxa"/>
          </w:tcPr>
          <w:p w:rsidR="00B8480B" w:rsidRDefault="00620CDF">
            <w:pPr>
              <w:pBdr>
                <w:top w:val="nil"/>
                <w:left w:val="nil"/>
                <w:bottom w:val="nil"/>
                <w:right w:val="nil"/>
                <w:between w:val="nil"/>
              </w:pBdr>
              <w:ind w:left="105" w:right="111"/>
              <w:jc w:val="both"/>
              <w:rPr>
                <w:color w:val="000000"/>
                <w:sz w:val="16"/>
                <w:szCs w:val="16"/>
              </w:rPr>
            </w:pPr>
            <w:r>
              <w:rPr>
                <w:color w:val="000000"/>
                <w:sz w:val="16"/>
                <w:szCs w:val="16"/>
              </w:rPr>
              <w:t>La composición del equipo del trabajo permite responder a gran parte de las demandas profesionales de la propuesta de investigación, pero no todas. Sin embargo, cada uno de los o las profesionales tiene un rol indispensable para el proyecto y su presencia no es redundante respecto de otros profesionales, el responsable alterno o el investigador principal. Cada uno de los profesionales del equipo, el responsable alterno y el investigador principal tienen una dedicación de tiempo adecuada para la realización del proyecto.</w:t>
            </w:r>
          </w:p>
        </w:tc>
        <w:tc>
          <w:tcPr>
            <w:tcW w:w="2551" w:type="dxa"/>
          </w:tcPr>
          <w:p w:rsidR="00B8480B" w:rsidRDefault="00620CDF">
            <w:pPr>
              <w:pBdr>
                <w:top w:val="nil"/>
                <w:left w:val="nil"/>
                <w:bottom w:val="nil"/>
                <w:right w:val="nil"/>
                <w:between w:val="nil"/>
              </w:pBdr>
              <w:tabs>
                <w:tab w:val="left" w:pos="919"/>
                <w:tab w:val="left" w:pos="1548"/>
              </w:tabs>
              <w:ind w:left="108" w:right="110"/>
              <w:jc w:val="both"/>
              <w:rPr>
                <w:color w:val="000000"/>
                <w:sz w:val="16"/>
                <w:szCs w:val="16"/>
              </w:rPr>
            </w:pPr>
            <w:r>
              <w:rPr>
                <w:color w:val="000000"/>
                <w:sz w:val="16"/>
                <w:szCs w:val="16"/>
              </w:rPr>
              <w:t>La composición del equipo de trabajo permite responder a todas</w:t>
            </w:r>
            <w:r>
              <w:rPr>
                <w:color w:val="000000"/>
                <w:sz w:val="16"/>
                <w:szCs w:val="16"/>
              </w:rPr>
              <w:tab/>
              <w:t>las</w:t>
            </w:r>
            <w:r>
              <w:rPr>
                <w:color w:val="000000"/>
                <w:sz w:val="16"/>
                <w:szCs w:val="16"/>
              </w:rPr>
              <w:tab/>
              <w:t>demandas profesionales que plantea la propuesta de investigación. Cada uno de los o las profesionales tiene un rol indispensable para el proyecto y su presencia no es redundante respecto de otros profesionales, el responsable alterno o el investigador principal. Cada uno de los profesionales del equipo, el responsable alterno y el investigador principal tienen una dedicación de tiempo adecuada para la realización del proyecto.</w:t>
            </w:r>
          </w:p>
        </w:tc>
      </w:tr>
      <w:tr w:rsidR="00B8480B" w:rsidTr="00CF79E7">
        <w:trPr>
          <w:trHeight w:val="193"/>
        </w:trPr>
        <w:tc>
          <w:tcPr>
            <w:tcW w:w="2350" w:type="dxa"/>
          </w:tcPr>
          <w:p w:rsidR="00B8480B" w:rsidRDefault="00620CDF">
            <w:pPr>
              <w:pBdr>
                <w:top w:val="nil"/>
                <w:left w:val="nil"/>
                <w:bottom w:val="nil"/>
                <w:right w:val="nil"/>
                <w:between w:val="nil"/>
              </w:pBdr>
              <w:spacing w:line="174" w:lineRule="auto"/>
              <w:ind w:left="858" w:right="861"/>
              <w:jc w:val="center"/>
              <w:rPr>
                <w:b/>
                <w:color w:val="000000"/>
                <w:sz w:val="16"/>
                <w:szCs w:val="16"/>
              </w:rPr>
            </w:pPr>
            <w:r>
              <w:rPr>
                <w:b/>
                <w:color w:val="000000"/>
                <w:sz w:val="16"/>
                <w:szCs w:val="16"/>
              </w:rPr>
              <w:t>0 puntos</w:t>
            </w:r>
          </w:p>
        </w:tc>
        <w:tc>
          <w:tcPr>
            <w:tcW w:w="2350" w:type="dxa"/>
          </w:tcPr>
          <w:p w:rsidR="00B8480B" w:rsidRDefault="00620CDF">
            <w:pPr>
              <w:pBdr>
                <w:top w:val="nil"/>
                <w:left w:val="nil"/>
                <w:bottom w:val="nil"/>
                <w:right w:val="nil"/>
                <w:between w:val="nil"/>
              </w:pBdr>
              <w:spacing w:line="174" w:lineRule="auto"/>
              <w:ind w:left="856" w:right="861"/>
              <w:jc w:val="center"/>
              <w:rPr>
                <w:b/>
                <w:color w:val="000000"/>
                <w:sz w:val="16"/>
                <w:szCs w:val="16"/>
              </w:rPr>
            </w:pPr>
            <w:r>
              <w:rPr>
                <w:b/>
                <w:color w:val="000000"/>
                <w:sz w:val="16"/>
                <w:szCs w:val="16"/>
              </w:rPr>
              <w:t>1 punto</w:t>
            </w:r>
          </w:p>
        </w:tc>
        <w:tc>
          <w:tcPr>
            <w:tcW w:w="2397" w:type="dxa"/>
          </w:tcPr>
          <w:p w:rsidR="00B8480B" w:rsidRDefault="00620CDF">
            <w:pPr>
              <w:pBdr>
                <w:top w:val="nil"/>
                <w:left w:val="nil"/>
                <w:bottom w:val="nil"/>
                <w:right w:val="nil"/>
                <w:between w:val="nil"/>
              </w:pBdr>
              <w:spacing w:line="174" w:lineRule="auto"/>
              <w:ind w:left="855" w:right="860"/>
              <w:jc w:val="center"/>
              <w:rPr>
                <w:b/>
                <w:color w:val="000000"/>
                <w:sz w:val="16"/>
                <w:szCs w:val="16"/>
              </w:rPr>
            </w:pPr>
            <w:r>
              <w:rPr>
                <w:b/>
                <w:color w:val="000000"/>
                <w:sz w:val="16"/>
                <w:szCs w:val="16"/>
              </w:rPr>
              <w:t>2 puntos</w:t>
            </w:r>
          </w:p>
        </w:tc>
        <w:tc>
          <w:tcPr>
            <w:tcW w:w="2551" w:type="dxa"/>
          </w:tcPr>
          <w:p w:rsidR="00B8480B" w:rsidRPr="00CF79E7" w:rsidRDefault="00620CDF" w:rsidP="00CF79E7">
            <w:pPr>
              <w:pStyle w:val="Prrafodelista"/>
              <w:numPr>
                <w:ilvl w:val="0"/>
                <w:numId w:val="8"/>
              </w:numPr>
              <w:pBdr>
                <w:top w:val="nil"/>
                <w:left w:val="nil"/>
                <w:bottom w:val="nil"/>
                <w:right w:val="nil"/>
                <w:between w:val="nil"/>
              </w:pBdr>
              <w:spacing w:line="174" w:lineRule="auto"/>
              <w:ind w:right="856"/>
              <w:jc w:val="center"/>
              <w:rPr>
                <w:b/>
                <w:color w:val="000000"/>
                <w:sz w:val="16"/>
                <w:szCs w:val="16"/>
              </w:rPr>
            </w:pPr>
            <w:r w:rsidRPr="00CF79E7">
              <w:rPr>
                <w:b/>
                <w:color w:val="000000"/>
                <w:sz w:val="16"/>
                <w:szCs w:val="16"/>
              </w:rPr>
              <w:t>puntos</w:t>
            </w:r>
          </w:p>
        </w:tc>
      </w:tr>
    </w:tbl>
    <w:p w:rsidR="00B8480B" w:rsidRDefault="00B8480B" w:rsidP="00CF79E7">
      <w:pPr>
        <w:pBdr>
          <w:top w:val="nil"/>
          <w:left w:val="nil"/>
          <w:bottom w:val="nil"/>
          <w:right w:val="nil"/>
          <w:between w:val="nil"/>
        </w:pBdr>
        <w:tabs>
          <w:tab w:val="left" w:pos="547"/>
        </w:tabs>
        <w:ind w:right="174"/>
        <w:rPr>
          <w:b/>
          <w:color w:val="000000"/>
        </w:rPr>
      </w:pPr>
    </w:p>
    <w:p w:rsidR="00CF79E7" w:rsidRDefault="00CF79E7" w:rsidP="00CF79E7">
      <w:pPr>
        <w:pBdr>
          <w:top w:val="nil"/>
          <w:left w:val="nil"/>
          <w:bottom w:val="nil"/>
          <w:right w:val="nil"/>
          <w:between w:val="nil"/>
        </w:pBdr>
        <w:tabs>
          <w:tab w:val="left" w:pos="547"/>
        </w:tabs>
        <w:ind w:right="174"/>
        <w:rPr>
          <w:b/>
          <w:color w:val="000000"/>
        </w:rPr>
      </w:pPr>
    </w:p>
    <w:p w:rsidR="00B8480B" w:rsidRDefault="00620CDF">
      <w:pPr>
        <w:pBdr>
          <w:top w:val="nil"/>
          <w:left w:val="nil"/>
          <w:bottom w:val="nil"/>
          <w:right w:val="nil"/>
          <w:between w:val="nil"/>
        </w:pBdr>
        <w:spacing w:before="35"/>
        <w:ind w:left="118"/>
        <w:rPr>
          <w:b/>
          <w:color w:val="000000"/>
        </w:rPr>
      </w:pPr>
      <w:r>
        <w:rPr>
          <w:b/>
          <w:color w:val="000000"/>
        </w:rPr>
        <w:t>Resumen Puntaje Final Proyectos de Investigación</w:t>
      </w:r>
    </w:p>
    <w:p w:rsidR="00B8480B" w:rsidRPr="00CF79E7" w:rsidRDefault="00B8480B" w:rsidP="00CF79E7">
      <w:pPr>
        <w:rPr>
          <w:sz w:val="18"/>
          <w:szCs w:val="18"/>
        </w:rPr>
      </w:pPr>
    </w:p>
    <w:tbl>
      <w:tblPr>
        <w:tblStyle w:val="ac"/>
        <w:tblW w:w="906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7"/>
        <w:gridCol w:w="1277"/>
        <w:gridCol w:w="1274"/>
      </w:tblGrid>
      <w:tr w:rsidR="00B8480B">
        <w:trPr>
          <w:trHeight w:val="537"/>
        </w:trPr>
        <w:tc>
          <w:tcPr>
            <w:tcW w:w="6517" w:type="dxa"/>
          </w:tcPr>
          <w:p w:rsidR="00B8480B" w:rsidRDefault="00620CDF">
            <w:pPr>
              <w:pBdr>
                <w:top w:val="nil"/>
                <w:left w:val="nil"/>
                <w:bottom w:val="nil"/>
                <w:right w:val="nil"/>
                <w:between w:val="nil"/>
              </w:pBdr>
              <w:spacing w:line="265" w:lineRule="auto"/>
              <w:ind w:left="2761" w:right="2751"/>
              <w:jc w:val="center"/>
              <w:rPr>
                <w:color w:val="000000"/>
              </w:rPr>
            </w:pPr>
            <w:r>
              <w:rPr>
                <w:color w:val="000000"/>
              </w:rPr>
              <w:t>Dimensión</w:t>
            </w:r>
          </w:p>
        </w:tc>
        <w:tc>
          <w:tcPr>
            <w:tcW w:w="1277" w:type="dxa"/>
          </w:tcPr>
          <w:p w:rsidR="00B8480B" w:rsidRDefault="00620CDF">
            <w:pPr>
              <w:pBdr>
                <w:top w:val="nil"/>
                <w:left w:val="nil"/>
                <w:bottom w:val="nil"/>
                <w:right w:val="nil"/>
                <w:between w:val="nil"/>
              </w:pBdr>
              <w:spacing w:line="265" w:lineRule="auto"/>
              <w:ind w:left="107"/>
              <w:rPr>
                <w:color w:val="000000"/>
              </w:rPr>
            </w:pPr>
            <w:r>
              <w:rPr>
                <w:color w:val="000000"/>
              </w:rPr>
              <w:t>Puntos</w:t>
            </w:r>
          </w:p>
          <w:p w:rsidR="00B8480B" w:rsidRDefault="00620CDF">
            <w:pPr>
              <w:pBdr>
                <w:top w:val="nil"/>
                <w:left w:val="nil"/>
                <w:bottom w:val="nil"/>
                <w:right w:val="nil"/>
                <w:between w:val="nil"/>
              </w:pBdr>
              <w:spacing w:before="1" w:line="252" w:lineRule="auto"/>
              <w:ind w:left="107"/>
              <w:rPr>
                <w:color w:val="000000"/>
              </w:rPr>
            </w:pPr>
            <w:r>
              <w:rPr>
                <w:color w:val="000000"/>
              </w:rPr>
              <w:t>Potenciales</w:t>
            </w:r>
          </w:p>
        </w:tc>
        <w:tc>
          <w:tcPr>
            <w:tcW w:w="1274" w:type="dxa"/>
          </w:tcPr>
          <w:p w:rsidR="00B8480B" w:rsidRDefault="00620CDF">
            <w:pPr>
              <w:pBdr>
                <w:top w:val="nil"/>
                <w:left w:val="nil"/>
                <w:bottom w:val="nil"/>
                <w:right w:val="nil"/>
                <w:between w:val="nil"/>
              </w:pBdr>
              <w:spacing w:line="265" w:lineRule="auto"/>
              <w:ind w:left="108"/>
              <w:rPr>
                <w:color w:val="000000"/>
              </w:rPr>
            </w:pPr>
            <w:r>
              <w:rPr>
                <w:color w:val="000000"/>
              </w:rPr>
              <w:t>Puntos</w:t>
            </w:r>
          </w:p>
          <w:p w:rsidR="00B8480B" w:rsidRDefault="00620CDF">
            <w:pPr>
              <w:pBdr>
                <w:top w:val="nil"/>
                <w:left w:val="nil"/>
                <w:bottom w:val="nil"/>
                <w:right w:val="nil"/>
                <w:between w:val="nil"/>
              </w:pBdr>
              <w:spacing w:before="1" w:line="252" w:lineRule="auto"/>
              <w:ind w:left="108"/>
              <w:rPr>
                <w:color w:val="000000"/>
              </w:rPr>
            </w:pPr>
            <w:r>
              <w:rPr>
                <w:color w:val="000000"/>
              </w:rPr>
              <w:t>obtenidos</w:t>
            </w:r>
          </w:p>
        </w:tc>
      </w:tr>
      <w:tr w:rsidR="00B8480B">
        <w:trPr>
          <w:trHeight w:val="268"/>
        </w:trPr>
        <w:tc>
          <w:tcPr>
            <w:tcW w:w="6517" w:type="dxa"/>
          </w:tcPr>
          <w:p w:rsidR="00B8480B" w:rsidRDefault="00620CDF">
            <w:pPr>
              <w:pBdr>
                <w:top w:val="nil"/>
                <w:left w:val="nil"/>
                <w:bottom w:val="nil"/>
                <w:right w:val="nil"/>
                <w:between w:val="nil"/>
              </w:pBdr>
              <w:tabs>
                <w:tab w:val="left" w:pos="815"/>
              </w:tabs>
              <w:spacing w:line="248" w:lineRule="auto"/>
              <w:ind w:left="107"/>
              <w:rPr>
                <w:color w:val="000000"/>
              </w:rPr>
            </w:pPr>
            <w:r>
              <w:rPr>
                <w:color w:val="000000"/>
              </w:rPr>
              <w:t>A.</w:t>
            </w:r>
            <w:r>
              <w:rPr>
                <w:color w:val="000000"/>
              </w:rPr>
              <w:tab/>
              <w:t>Problematización y Justificación del Proyecto</w:t>
            </w:r>
          </w:p>
        </w:tc>
        <w:tc>
          <w:tcPr>
            <w:tcW w:w="1277" w:type="dxa"/>
          </w:tcPr>
          <w:p w:rsidR="00B8480B" w:rsidRDefault="00620CDF">
            <w:pPr>
              <w:pBdr>
                <w:top w:val="nil"/>
                <w:left w:val="nil"/>
                <w:bottom w:val="nil"/>
                <w:right w:val="nil"/>
                <w:between w:val="nil"/>
              </w:pBdr>
              <w:spacing w:line="248" w:lineRule="auto"/>
              <w:ind w:left="107"/>
              <w:rPr>
                <w:color w:val="000000"/>
              </w:rPr>
            </w:pPr>
            <w:r>
              <w:rPr>
                <w:color w:val="000000"/>
              </w:rPr>
              <w:t>0 -18</w:t>
            </w:r>
          </w:p>
        </w:tc>
        <w:tc>
          <w:tcPr>
            <w:tcW w:w="1274" w:type="dxa"/>
          </w:tcPr>
          <w:p w:rsidR="00B8480B" w:rsidRDefault="00B8480B">
            <w:pPr>
              <w:pBdr>
                <w:top w:val="nil"/>
                <w:left w:val="nil"/>
                <w:bottom w:val="nil"/>
                <w:right w:val="nil"/>
                <w:between w:val="nil"/>
              </w:pBdr>
              <w:rPr>
                <w:rFonts w:ascii="Times New Roman" w:eastAsia="Times New Roman" w:hAnsi="Times New Roman" w:cs="Times New Roman"/>
                <w:color w:val="000000"/>
                <w:sz w:val="18"/>
                <w:szCs w:val="18"/>
              </w:rPr>
            </w:pPr>
          </w:p>
        </w:tc>
      </w:tr>
      <w:tr w:rsidR="00B8480B">
        <w:trPr>
          <w:trHeight w:val="268"/>
        </w:trPr>
        <w:tc>
          <w:tcPr>
            <w:tcW w:w="6517" w:type="dxa"/>
          </w:tcPr>
          <w:p w:rsidR="00B8480B" w:rsidRDefault="00620CDF">
            <w:pPr>
              <w:pBdr>
                <w:top w:val="nil"/>
                <w:left w:val="nil"/>
                <w:bottom w:val="nil"/>
                <w:right w:val="nil"/>
                <w:between w:val="nil"/>
              </w:pBdr>
              <w:tabs>
                <w:tab w:val="left" w:pos="815"/>
              </w:tabs>
              <w:spacing w:line="248" w:lineRule="auto"/>
              <w:ind w:left="107"/>
              <w:rPr>
                <w:color w:val="000000"/>
              </w:rPr>
            </w:pPr>
            <w:r>
              <w:rPr>
                <w:color w:val="000000"/>
              </w:rPr>
              <w:t>B.</w:t>
            </w:r>
            <w:r>
              <w:rPr>
                <w:color w:val="000000"/>
              </w:rPr>
              <w:tab/>
              <w:t>Propuesta Metodológica</w:t>
            </w:r>
          </w:p>
        </w:tc>
        <w:tc>
          <w:tcPr>
            <w:tcW w:w="1277" w:type="dxa"/>
          </w:tcPr>
          <w:p w:rsidR="00B8480B" w:rsidRDefault="00620CDF">
            <w:pPr>
              <w:pBdr>
                <w:top w:val="nil"/>
                <w:left w:val="nil"/>
                <w:bottom w:val="nil"/>
                <w:right w:val="nil"/>
                <w:between w:val="nil"/>
              </w:pBdr>
              <w:spacing w:line="248" w:lineRule="auto"/>
              <w:ind w:left="107"/>
              <w:rPr>
                <w:color w:val="000000"/>
              </w:rPr>
            </w:pPr>
            <w:r>
              <w:rPr>
                <w:color w:val="000000"/>
              </w:rPr>
              <w:t>0 - 21</w:t>
            </w:r>
          </w:p>
        </w:tc>
        <w:tc>
          <w:tcPr>
            <w:tcW w:w="1274" w:type="dxa"/>
          </w:tcPr>
          <w:p w:rsidR="00B8480B" w:rsidRDefault="00B8480B">
            <w:pPr>
              <w:pBdr>
                <w:top w:val="nil"/>
                <w:left w:val="nil"/>
                <w:bottom w:val="nil"/>
                <w:right w:val="nil"/>
                <w:between w:val="nil"/>
              </w:pBdr>
              <w:rPr>
                <w:rFonts w:ascii="Times New Roman" w:eastAsia="Times New Roman" w:hAnsi="Times New Roman" w:cs="Times New Roman"/>
                <w:color w:val="000000"/>
                <w:sz w:val="18"/>
                <w:szCs w:val="18"/>
              </w:rPr>
            </w:pPr>
          </w:p>
        </w:tc>
      </w:tr>
      <w:tr w:rsidR="00B8480B">
        <w:trPr>
          <w:trHeight w:val="268"/>
        </w:trPr>
        <w:tc>
          <w:tcPr>
            <w:tcW w:w="6517" w:type="dxa"/>
          </w:tcPr>
          <w:p w:rsidR="00B8480B" w:rsidRDefault="00620CDF">
            <w:pPr>
              <w:pBdr>
                <w:top w:val="nil"/>
                <w:left w:val="nil"/>
                <w:bottom w:val="nil"/>
                <w:right w:val="nil"/>
                <w:between w:val="nil"/>
              </w:pBdr>
              <w:tabs>
                <w:tab w:val="left" w:pos="815"/>
              </w:tabs>
              <w:spacing w:line="248" w:lineRule="auto"/>
              <w:ind w:left="107"/>
              <w:rPr>
                <w:color w:val="000000"/>
              </w:rPr>
            </w:pPr>
            <w:r>
              <w:rPr>
                <w:color w:val="000000"/>
              </w:rPr>
              <w:t>C.</w:t>
            </w:r>
            <w:r>
              <w:rPr>
                <w:color w:val="000000"/>
              </w:rPr>
              <w:tab/>
              <w:t>Propuesta Económica</w:t>
            </w:r>
          </w:p>
        </w:tc>
        <w:tc>
          <w:tcPr>
            <w:tcW w:w="1277" w:type="dxa"/>
          </w:tcPr>
          <w:p w:rsidR="00B8480B" w:rsidRDefault="00620CDF">
            <w:pPr>
              <w:pBdr>
                <w:top w:val="nil"/>
                <w:left w:val="nil"/>
                <w:bottom w:val="nil"/>
                <w:right w:val="nil"/>
                <w:between w:val="nil"/>
              </w:pBdr>
              <w:spacing w:line="248" w:lineRule="auto"/>
              <w:ind w:left="107"/>
              <w:rPr>
                <w:color w:val="000000"/>
              </w:rPr>
            </w:pPr>
            <w:r>
              <w:rPr>
                <w:color w:val="000000"/>
              </w:rPr>
              <w:t>0 - 9</w:t>
            </w:r>
          </w:p>
        </w:tc>
        <w:tc>
          <w:tcPr>
            <w:tcW w:w="1274" w:type="dxa"/>
          </w:tcPr>
          <w:p w:rsidR="00B8480B" w:rsidRDefault="00B8480B">
            <w:pPr>
              <w:pBdr>
                <w:top w:val="nil"/>
                <w:left w:val="nil"/>
                <w:bottom w:val="nil"/>
                <w:right w:val="nil"/>
                <w:between w:val="nil"/>
              </w:pBdr>
              <w:rPr>
                <w:rFonts w:ascii="Times New Roman" w:eastAsia="Times New Roman" w:hAnsi="Times New Roman" w:cs="Times New Roman"/>
                <w:color w:val="000000"/>
                <w:sz w:val="18"/>
                <w:szCs w:val="18"/>
              </w:rPr>
            </w:pPr>
          </w:p>
        </w:tc>
      </w:tr>
      <w:tr w:rsidR="00B8480B">
        <w:trPr>
          <w:trHeight w:val="268"/>
        </w:trPr>
        <w:tc>
          <w:tcPr>
            <w:tcW w:w="6517" w:type="dxa"/>
          </w:tcPr>
          <w:p w:rsidR="00B8480B" w:rsidRDefault="00620CDF">
            <w:pPr>
              <w:pBdr>
                <w:top w:val="nil"/>
                <w:left w:val="nil"/>
                <w:bottom w:val="nil"/>
                <w:right w:val="nil"/>
                <w:between w:val="nil"/>
              </w:pBdr>
              <w:tabs>
                <w:tab w:val="left" w:pos="815"/>
              </w:tabs>
              <w:spacing w:line="248" w:lineRule="auto"/>
              <w:ind w:left="107"/>
              <w:rPr>
                <w:color w:val="000000"/>
              </w:rPr>
            </w:pPr>
            <w:r>
              <w:rPr>
                <w:color w:val="000000"/>
              </w:rPr>
              <w:t>D.</w:t>
            </w:r>
            <w:r>
              <w:rPr>
                <w:color w:val="000000"/>
              </w:rPr>
              <w:tab/>
              <w:t>Antecedentes curriculares</w:t>
            </w:r>
          </w:p>
        </w:tc>
        <w:tc>
          <w:tcPr>
            <w:tcW w:w="1277" w:type="dxa"/>
          </w:tcPr>
          <w:p w:rsidR="00B8480B" w:rsidRDefault="00620CDF">
            <w:pPr>
              <w:pBdr>
                <w:top w:val="nil"/>
                <w:left w:val="nil"/>
                <w:bottom w:val="nil"/>
                <w:right w:val="nil"/>
                <w:between w:val="nil"/>
              </w:pBdr>
              <w:spacing w:line="248" w:lineRule="auto"/>
              <w:ind w:left="107"/>
              <w:rPr>
                <w:color w:val="000000"/>
              </w:rPr>
            </w:pPr>
            <w:r>
              <w:rPr>
                <w:color w:val="000000"/>
              </w:rPr>
              <w:t>0 - 6</w:t>
            </w:r>
          </w:p>
        </w:tc>
        <w:tc>
          <w:tcPr>
            <w:tcW w:w="1274" w:type="dxa"/>
          </w:tcPr>
          <w:p w:rsidR="00B8480B" w:rsidRDefault="00B8480B">
            <w:pPr>
              <w:pBdr>
                <w:top w:val="nil"/>
                <w:left w:val="nil"/>
                <w:bottom w:val="nil"/>
                <w:right w:val="nil"/>
                <w:between w:val="nil"/>
              </w:pBdr>
              <w:rPr>
                <w:rFonts w:ascii="Times New Roman" w:eastAsia="Times New Roman" w:hAnsi="Times New Roman" w:cs="Times New Roman"/>
                <w:color w:val="000000"/>
                <w:sz w:val="18"/>
                <w:szCs w:val="18"/>
              </w:rPr>
            </w:pPr>
          </w:p>
        </w:tc>
      </w:tr>
      <w:tr w:rsidR="00B8480B">
        <w:trPr>
          <w:trHeight w:val="268"/>
        </w:trPr>
        <w:tc>
          <w:tcPr>
            <w:tcW w:w="6517" w:type="dxa"/>
          </w:tcPr>
          <w:p w:rsidR="00B8480B" w:rsidRDefault="00620CDF">
            <w:pPr>
              <w:pBdr>
                <w:top w:val="nil"/>
                <w:left w:val="nil"/>
                <w:bottom w:val="nil"/>
                <w:right w:val="nil"/>
                <w:between w:val="nil"/>
              </w:pBdr>
              <w:spacing w:line="248" w:lineRule="auto"/>
              <w:ind w:left="107"/>
              <w:rPr>
                <w:color w:val="000000"/>
              </w:rPr>
            </w:pPr>
            <w:r>
              <w:rPr>
                <w:color w:val="000000"/>
              </w:rPr>
              <w:t>Total</w:t>
            </w:r>
          </w:p>
        </w:tc>
        <w:tc>
          <w:tcPr>
            <w:tcW w:w="1277" w:type="dxa"/>
          </w:tcPr>
          <w:p w:rsidR="00B8480B" w:rsidRDefault="00620CDF">
            <w:pPr>
              <w:pBdr>
                <w:top w:val="nil"/>
                <w:left w:val="nil"/>
                <w:bottom w:val="nil"/>
                <w:right w:val="nil"/>
                <w:between w:val="nil"/>
              </w:pBdr>
              <w:spacing w:line="248" w:lineRule="auto"/>
              <w:ind w:left="107"/>
              <w:rPr>
                <w:color w:val="000000"/>
              </w:rPr>
            </w:pPr>
            <w:r>
              <w:rPr>
                <w:color w:val="000000"/>
              </w:rPr>
              <w:t>0 – 54</w:t>
            </w:r>
          </w:p>
        </w:tc>
        <w:tc>
          <w:tcPr>
            <w:tcW w:w="1274" w:type="dxa"/>
          </w:tcPr>
          <w:p w:rsidR="00B8480B" w:rsidRDefault="00B8480B">
            <w:pPr>
              <w:pBdr>
                <w:top w:val="nil"/>
                <w:left w:val="nil"/>
                <w:bottom w:val="nil"/>
                <w:right w:val="nil"/>
                <w:between w:val="nil"/>
              </w:pBdr>
              <w:rPr>
                <w:rFonts w:ascii="Times New Roman" w:eastAsia="Times New Roman" w:hAnsi="Times New Roman" w:cs="Times New Roman"/>
                <w:color w:val="000000"/>
                <w:sz w:val="18"/>
                <w:szCs w:val="18"/>
              </w:rPr>
            </w:pPr>
          </w:p>
        </w:tc>
      </w:tr>
    </w:tbl>
    <w:p w:rsidR="00B8480B" w:rsidRDefault="00620CDF">
      <w:pPr>
        <w:spacing w:line="265" w:lineRule="auto"/>
        <w:ind w:left="118"/>
      </w:pPr>
      <w:r>
        <w:t>Puntaje de corte: 78% = 42</w:t>
      </w:r>
    </w:p>
    <w:sectPr w:rsidR="00B8480B">
      <w:pgSz w:w="12240" w:h="18720"/>
      <w:pgMar w:top="1380" w:right="1300" w:bottom="1100" w:left="1300" w:header="0" w:footer="9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DBA" w:rsidRDefault="00F27DBA">
      <w:r>
        <w:separator/>
      </w:r>
    </w:p>
  </w:endnote>
  <w:endnote w:type="continuationSeparator" w:id="0">
    <w:p w:rsidR="00F27DBA" w:rsidRDefault="00F2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0B" w:rsidRDefault="00620CDF">
    <w:pPr>
      <w:pBdr>
        <w:top w:val="nil"/>
        <w:left w:val="nil"/>
        <w:bottom w:val="nil"/>
        <w:right w:val="nil"/>
        <w:between w:val="nil"/>
      </w:pBdr>
      <w:spacing w:line="14" w:lineRule="auto"/>
      <w:rPr>
        <w:color w:val="000000"/>
        <w:sz w:val="20"/>
        <w:szCs w:val="20"/>
      </w:rPr>
    </w:pPr>
    <w:r>
      <w:rPr>
        <w:noProof/>
        <w:lang w:val="es-CL"/>
      </w:rPr>
      <mc:AlternateContent>
        <mc:Choice Requires="wpg">
          <w:drawing>
            <wp:anchor distT="0" distB="0" distL="0" distR="0" simplePos="0" relativeHeight="251658240" behindDoc="1" locked="0" layoutInCell="1" hidden="0" allowOverlap="1">
              <wp:simplePos x="0" y="0"/>
              <wp:positionH relativeFrom="column">
                <wp:posOffset>5930900</wp:posOffset>
              </wp:positionH>
              <wp:positionV relativeFrom="paragraph">
                <wp:posOffset>11163300</wp:posOffset>
              </wp:positionV>
              <wp:extent cx="149860" cy="161925"/>
              <wp:effectExtent l="0" t="0" r="0" b="0"/>
              <wp:wrapNone/>
              <wp:docPr id="2" name="Rectángulo 2"/>
              <wp:cNvGraphicFramePr/>
              <a:graphic xmlns:a="http://schemas.openxmlformats.org/drawingml/2006/main">
                <a:graphicData uri="http://schemas.microsoft.com/office/word/2010/wordprocessingShape">
                  <wps:wsp>
                    <wps:cNvSpPr/>
                    <wps:spPr>
                      <a:xfrm>
                        <a:off x="5275833" y="3703800"/>
                        <a:ext cx="140335" cy="152400"/>
                      </a:xfrm>
                      <a:prstGeom prst="rect">
                        <a:avLst/>
                      </a:prstGeom>
                      <a:noFill/>
                      <a:ln>
                        <a:noFill/>
                      </a:ln>
                    </wps:spPr>
                    <wps:txbx>
                      <w:txbxContent>
                        <w:p w:rsidR="00B8480B" w:rsidRDefault="00620CDF">
                          <w:pPr>
                            <w:spacing w:line="222" w:lineRule="auto"/>
                            <w:ind w:left="60" w:firstLine="60"/>
                            <w:textDirection w:val="btLr"/>
                          </w:pPr>
                          <w:r>
                            <w:rPr>
                              <w:color w:val="000000"/>
                              <w:sz w:val="20"/>
                            </w:rPr>
                            <w:t xml:space="preserve"> PAGE </w:t>
                          </w:r>
                          <w:r>
                            <w:rPr>
                              <w:color w:val="000000"/>
                            </w:rPr>
                            <w:t>2</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5930900</wp:posOffset>
              </wp:positionH>
              <wp:positionV relativeFrom="paragraph">
                <wp:posOffset>11163300</wp:posOffset>
              </wp:positionV>
              <wp:extent cx="149860" cy="16192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9860" cy="1619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DBA" w:rsidRDefault="00F27DBA">
      <w:r>
        <w:separator/>
      </w:r>
    </w:p>
  </w:footnote>
  <w:footnote w:type="continuationSeparator" w:id="0">
    <w:p w:rsidR="00F27DBA" w:rsidRDefault="00F27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6A3"/>
    <w:multiLevelType w:val="multilevel"/>
    <w:tmpl w:val="484CF948"/>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1" w15:restartNumberingAfterBreak="0">
    <w:nsid w:val="0D3F5E06"/>
    <w:multiLevelType w:val="multilevel"/>
    <w:tmpl w:val="BC4069FC"/>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2" w15:restartNumberingAfterBreak="0">
    <w:nsid w:val="10A53669"/>
    <w:multiLevelType w:val="multilevel"/>
    <w:tmpl w:val="125A7664"/>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3" w15:restartNumberingAfterBreak="0">
    <w:nsid w:val="24126DF1"/>
    <w:multiLevelType w:val="multilevel"/>
    <w:tmpl w:val="1EAC2E64"/>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4" w15:restartNumberingAfterBreak="0">
    <w:nsid w:val="5D9431E5"/>
    <w:multiLevelType w:val="hybridMultilevel"/>
    <w:tmpl w:val="A16406D6"/>
    <w:lvl w:ilvl="0" w:tplc="226CCB30">
      <w:start w:val="3"/>
      <w:numFmt w:val="decimal"/>
      <w:lvlText w:val="%1"/>
      <w:lvlJc w:val="left"/>
      <w:pPr>
        <w:ind w:left="1215" w:hanging="360"/>
      </w:pPr>
      <w:rPr>
        <w:rFonts w:hint="default"/>
      </w:rPr>
    </w:lvl>
    <w:lvl w:ilvl="1" w:tplc="340A0019" w:tentative="1">
      <w:start w:val="1"/>
      <w:numFmt w:val="lowerLetter"/>
      <w:lvlText w:val="%2."/>
      <w:lvlJc w:val="left"/>
      <w:pPr>
        <w:ind w:left="1935" w:hanging="360"/>
      </w:pPr>
    </w:lvl>
    <w:lvl w:ilvl="2" w:tplc="340A001B" w:tentative="1">
      <w:start w:val="1"/>
      <w:numFmt w:val="lowerRoman"/>
      <w:lvlText w:val="%3."/>
      <w:lvlJc w:val="right"/>
      <w:pPr>
        <w:ind w:left="2655" w:hanging="180"/>
      </w:pPr>
    </w:lvl>
    <w:lvl w:ilvl="3" w:tplc="340A000F" w:tentative="1">
      <w:start w:val="1"/>
      <w:numFmt w:val="decimal"/>
      <w:lvlText w:val="%4."/>
      <w:lvlJc w:val="left"/>
      <w:pPr>
        <w:ind w:left="3375" w:hanging="360"/>
      </w:pPr>
    </w:lvl>
    <w:lvl w:ilvl="4" w:tplc="340A0019" w:tentative="1">
      <w:start w:val="1"/>
      <w:numFmt w:val="lowerLetter"/>
      <w:lvlText w:val="%5."/>
      <w:lvlJc w:val="left"/>
      <w:pPr>
        <w:ind w:left="4095" w:hanging="360"/>
      </w:pPr>
    </w:lvl>
    <w:lvl w:ilvl="5" w:tplc="340A001B" w:tentative="1">
      <w:start w:val="1"/>
      <w:numFmt w:val="lowerRoman"/>
      <w:lvlText w:val="%6."/>
      <w:lvlJc w:val="right"/>
      <w:pPr>
        <w:ind w:left="4815" w:hanging="180"/>
      </w:pPr>
    </w:lvl>
    <w:lvl w:ilvl="6" w:tplc="340A000F" w:tentative="1">
      <w:start w:val="1"/>
      <w:numFmt w:val="decimal"/>
      <w:lvlText w:val="%7."/>
      <w:lvlJc w:val="left"/>
      <w:pPr>
        <w:ind w:left="5535" w:hanging="360"/>
      </w:pPr>
    </w:lvl>
    <w:lvl w:ilvl="7" w:tplc="340A0019" w:tentative="1">
      <w:start w:val="1"/>
      <w:numFmt w:val="lowerLetter"/>
      <w:lvlText w:val="%8."/>
      <w:lvlJc w:val="left"/>
      <w:pPr>
        <w:ind w:left="6255" w:hanging="360"/>
      </w:pPr>
    </w:lvl>
    <w:lvl w:ilvl="8" w:tplc="340A001B" w:tentative="1">
      <w:start w:val="1"/>
      <w:numFmt w:val="lowerRoman"/>
      <w:lvlText w:val="%9."/>
      <w:lvlJc w:val="right"/>
      <w:pPr>
        <w:ind w:left="6975" w:hanging="180"/>
      </w:pPr>
    </w:lvl>
  </w:abstractNum>
  <w:abstractNum w:abstractNumId="5" w15:restartNumberingAfterBreak="0">
    <w:nsid w:val="6E9F132F"/>
    <w:multiLevelType w:val="multilevel"/>
    <w:tmpl w:val="3D02D550"/>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6" w15:restartNumberingAfterBreak="0">
    <w:nsid w:val="72C25908"/>
    <w:multiLevelType w:val="multilevel"/>
    <w:tmpl w:val="BFD6F042"/>
    <w:lvl w:ilvl="0">
      <w:start w:val="1"/>
      <w:numFmt w:val="decimal"/>
      <w:lvlText w:val="%1."/>
      <w:lvlJc w:val="left"/>
      <w:pPr>
        <w:ind w:left="339" w:hanging="221"/>
      </w:pPr>
      <w:rPr>
        <w:rFonts w:ascii="Calibri" w:eastAsia="Calibri" w:hAnsi="Calibri" w:cs="Calibri"/>
        <w:b/>
        <w:sz w:val="22"/>
        <w:szCs w:val="22"/>
      </w:rPr>
    </w:lvl>
    <w:lvl w:ilvl="1">
      <w:numFmt w:val="bullet"/>
      <w:lvlText w:val="•"/>
      <w:lvlJc w:val="left"/>
      <w:pPr>
        <w:ind w:left="1270" w:hanging="221"/>
      </w:pPr>
    </w:lvl>
    <w:lvl w:ilvl="2">
      <w:numFmt w:val="bullet"/>
      <w:lvlText w:val="•"/>
      <w:lvlJc w:val="left"/>
      <w:pPr>
        <w:ind w:left="2200" w:hanging="221"/>
      </w:pPr>
    </w:lvl>
    <w:lvl w:ilvl="3">
      <w:numFmt w:val="bullet"/>
      <w:lvlText w:val="•"/>
      <w:lvlJc w:val="left"/>
      <w:pPr>
        <w:ind w:left="3130" w:hanging="221"/>
      </w:pPr>
    </w:lvl>
    <w:lvl w:ilvl="4">
      <w:numFmt w:val="bullet"/>
      <w:lvlText w:val="•"/>
      <w:lvlJc w:val="left"/>
      <w:pPr>
        <w:ind w:left="4060" w:hanging="221"/>
      </w:pPr>
    </w:lvl>
    <w:lvl w:ilvl="5">
      <w:numFmt w:val="bullet"/>
      <w:lvlText w:val="•"/>
      <w:lvlJc w:val="left"/>
      <w:pPr>
        <w:ind w:left="4990" w:hanging="221"/>
      </w:pPr>
    </w:lvl>
    <w:lvl w:ilvl="6">
      <w:numFmt w:val="bullet"/>
      <w:lvlText w:val="•"/>
      <w:lvlJc w:val="left"/>
      <w:pPr>
        <w:ind w:left="5920" w:hanging="221"/>
      </w:pPr>
    </w:lvl>
    <w:lvl w:ilvl="7">
      <w:numFmt w:val="bullet"/>
      <w:lvlText w:val="•"/>
      <w:lvlJc w:val="left"/>
      <w:pPr>
        <w:ind w:left="6850" w:hanging="221"/>
      </w:pPr>
    </w:lvl>
    <w:lvl w:ilvl="8">
      <w:numFmt w:val="bullet"/>
      <w:lvlText w:val="•"/>
      <w:lvlJc w:val="left"/>
      <w:pPr>
        <w:ind w:left="7780" w:hanging="221"/>
      </w:pPr>
    </w:lvl>
  </w:abstractNum>
  <w:abstractNum w:abstractNumId="7" w15:restartNumberingAfterBreak="0">
    <w:nsid w:val="791F7228"/>
    <w:multiLevelType w:val="multilevel"/>
    <w:tmpl w:val="88CA542A"/>
    <w:lvl w:ilvl="0">
      <w:start w:val="1"/>
      <w:numFmt w:val="upperLetter"/>
      <w:lvlText w:val="%1."/>
      <w:lvlJc w:val="left"/>
      <w:pPr>
        <w:ind w:left="546" w:hanging="360"/>
      </w:pPr>
      <w:rPr>
        <w:rFonts w:ascii="Calibri" w:eastAsia="Calibri" w:hAnsi="Calibri" w:cs="Calibri"/>
        <w:b/>
        <w:sz w:val="22"/>
        <w:szCs w:val="22"/>
      </w:rPr>
    </w:lvl>
    <w:lvl w:ilvl="1">
      <w:numFmt w:val="bullet"/>
      <w:lvlText w:val="•"/>
      <w:lvlJc w:val="left"/>
      <w:pPr>
        <w:ind w:left="1450" w:hanging="360"/>
      </w:pPr>
    </w:lvl>
    <w:lvl w:ilvl="2">
      <w:numFmt w:val="bullet"/>
      <w:lvlText w:val="•"/>
      <w:lvlJc w:val="left"/>
      <w:pPr>
        <w:ind w:left="2360" w:hanging="360"/>
      </w:pPr>
    </w:lvl>
    <w:lvl w:ilvl="3">
      <w:numFmt w:val="bullet"/>
      <w:lvlText w:val="•"/>
      <w:lvlJc w:val="left"/>
      <w:pPr>
        <w:ind w:left="3270" w:hanging="360"/>
      </w:pPr>
    </w:lvl>
    <w:lvl w:ilvl="4">
      <w:numFmt w:val="bullet"/>
      <w:lvlText w:val="•"/>
      <w:lvlJc w:val="left"/>
      <w:pPr>
        <w:ind w:left="4180" w:hanging="360"/>
      </w:pPr>
    </w:lvl>
    <w:lvl w:ilvl="5">
      <w:numFmt w:val="bullet"/>
      <w:lvlText w:val="•"/>
      <w:lvlJc w:val="left"/>
      <w:pPr>
        <w:ind w:left="5090" w:hanging="360"/>
      </w:pPr>
    </w:lvl>
    <w:lvl w:ilvl="6">
      <w:numFmt w:val="bullet"/>
      <w:lvlText w:val="•"/>
      <w:lvlJc w:val="left"/>
      <w:pPr>
        <w:ind w:left="6000" w:hanging="360"/>
      </w:pPr>
    </w:lvl>
    <w:lvl w:ilvl="7">
      <w:numFmt w:val="bullet"/>
      <w:lvlText w:val="•"/>
      <w:lvlJc w:val="left"/>
      <w:pPr>
        <w:ind w:left="6910" w:hanging="360"/>
      </w:pPr>
    </w:lvl>
    <w:lvl w:ilvl="8">
      <w:numFmt w:val="bullet"/>
      <w:lvlText w:val="•"/>
      <w:lvlJc w:val="left"/>
      <w:pPr>
        <w:ind w:left="7820" w:hanging="360"/>
      </w:pPr>
    </w:lvl>
  </w:abstractNum>
  <w:num w:numId="1">
    <w:abstractNumId w:val="0"/>
  </w:num>
  <w:num w:numId="2">
    <w:abstractNumId w:val="6"/>
  </w:num>
  <w:num w:numId="3">
    <w:abstractNumId w:val="5"/>
  </w:num>
  <w:num w:numId="4">
    <w:abstractNumId w:val="7"/>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0B"/>
    <w:rsid w:val="00361FB7"/>
    <w:rsid w:val="00590020"/>
    <w:rsid w:val="00620CDF"/>
    <w:rsid w:val="007671D4"/>
    <w:rsid w:val="00B11015"/>
    <w:rsid w:val="00B8480B"/>
    <w:rsid w:val="00CC10AC"/>
    <w:rsid w:val="00CF79E7"/>
    <w:rsid w:val="00F27D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0BFCF-43A7-432F-95B3-F750959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3398" w:right="3398"/>
      <w:jc w:val="center"/>
      <w:outlineLvl w:val="0"/>
    </w:pPr>
    <w:rPr>
      <w:b/>
      <w:bCs/>
      <w:sz w:val="26"/>
      <w:szCs w:val="26"/>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uiPriority w:val="1"/>
    <w:qFormat/>
    <w:rPr>
      <w:b/>
      <w:bCs/>
    </w:rPr>
  </w:style>
  <w:style w:type="paragraph" w:styleId="Prrafodelista">
    <w:name w:val="List Paragraph"/>
    <w:basedOn w:val="Normal"/>
    <w:uiPriority w:val="1"/>
    <w:qFormat/>
    <w:pPr>
      <w:ind w:left="339" w:hanging="222"/>
    </w:pPr>
  </w:style>
  <w:style w:type="paragraph" w:customStyle="1" w:styleId="TableParagraph">
    <w:name w:val="Table Paragraph"/>
    <w:basedOn w:val="Normal"/>
    <w:uiPriority w:val="1"/>
    <w:qFormat/>
    <w:pPr>
      <w:ind w:left="107"/>
      <w:jc w:val="center"/>
    </w:pPr>
  </w:style>
  <w:style w:type="paragraph" w:styleId="Revisin">
    <w:name w:val="Revision"/>
    <w:hidden/>
    <w:uiPriority w:val="99"/>
    <w:semiHidden/>
    <w:rsid w:val="00992E30"/>
    <w:pPr>
      <w:widowControl/>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0" w:type="dxa"/>
        <w:right w:w="0" w:type="dxa"/>
      </w:tblCellMar>
    </w:tblPr>
  </w:style>
  <w:style w:type="table" w:customStyle="1" w:styleId="a0">
    <w:basedOn w:val="Tablanormal"/>
    <w:tblPr>
      <w:tblStyleRowBandSize w:val="1"/>
      <w:tblStyleColBandSize w:val="1"/>
      <w:tblCellMar>
        <w:left w:w="0" w:type="dxa"/>
        <w:right w:w="0" w:type="dxa"/>
      </w:tblCellMar>
    </w:tblPr>
  </w:style>
  <w:style w:type="table" w:customStyle="1" w:styleId="a1">
    <w:basedOn w:val="Tablanormal"/>
    <w:tblPr>
      <w:tblStyleRowBandSize w:val="1"/>
      <w:tblStyleColBandSize w:val="1"/>
      <w:tblCellMar>
        <w:left w:w="0" w:type="dxa"/>
        <w:right w:w="0" w:type="dxa"/>
      </w:tblCellMar>
    </w:tblPr>
  </w:style>
  <w:style w:type="table" w:customStyle="1" w:styleId="a2">
    <w:basedOn w:val="Tablanormal"/>
    <w:tblPr>
      <w:tblStyleRowBandSize w:val="1"/>
      <w:tblStyleColBandSize w:val="1"/>
      <w:tblCellMar>
        <w:left w:w="0" w:type="dxa"/>
        <w:right w:w="0" w:type="dxa"/>
      </w:tblCellMar>
    </w:tblPr>
  </w:style>
  <w:style w:type="table" w:customStyle="1" w:styleId="a3">
    <w:basedOn w:val="Tablanormal"/>
    <w:tblPr>
      <w:tblStyleRowBandSize w:val="1"/>
      <w:tblStyleColBandSize w:val="1"/>
      <w:tblCellMar>
        <w:left w:w="0" w:type="dxa"/>
        <w:right w:w="0" w:type="dxa"/>
      </w:tblCellMar>
    </w:tblPr>
  </w:style>
  <w:style w:type="table" w:customStyle="1" w:styleId="a4">
    <w:basedOn w:val="Tablanormal"/>
    <w:tblPr>
      <w:tblStyleRowBandSize w:val="1"/>
      <w:tblStyleColBandSize w:val="1"/>
      <w:tblCellMar>
        <w:left w:w="0" w:type="dxa"/>
        <w:right w:w="0" w:type="dxa"/>
      </w:tblCellMar>
    </w:tblPr>
  </w:style>
  <w:style w:type="table" w:customStyle="1" w:styleId="a5">
    <w:basedOn w:val="Tablanormal"/>
    <w:tblPr>
      <w:tblStyleRowBandSize w:val="1"/>
      <w:tblStyleColBandSize w:val="1"/>
      <w:tblCellMar>
        <w:left w:w="0" w:type="dxa"/>
        <w:right w:w="0" w:type="dxa"/>
      </w:tblCellMar>
    </w:tblPr>
  </w:style>
  <w:style w:type="table" w:customStyle="1" w:styleId="a6">
    <w:basedOn w:val="Tablanormal"/>
    <w:tblPr>
      <w:tblStyleRowBandSize w:val="1"/>
      <w:tblStyleColBandSize w:val="1"/>
      <w:tblCellMar>
        <w:left w:w="0" w:type="dxa"/>
        <w:right w:w="0" w:type="dxa"/>
      </w:tblCellMar>
    </w:tblPr>
  </w:style>
  <w:style w:type="table" w:customStyle="1" w:styleId="a7">
    <w:basedOn w:val="Tablanormal"/>
    <w:tblPr>
      <w:tblStyleRowBandSize w:val="1"/>
      <w:tblStyleColBandSize w:val="1"/>
      <w:tblCellMar>
        <w:left w:w="0" w:type="dxa"/>
        <w:right w:w="0" w:type="dxa"/>
      </w:tblCellMar>
    </w:tblPr>
  </w:style>
  <w:style w:type="table" w:customStyle="1" w:styleId="a8">
    <w:basedOn w:val="Tablanormal"/>
    <w:tblPr>
      <w:tblStyleRowBandSize w:val="1"/>
      <w:tblStyleColBandSize w:val="1"/>
      <w:tblCellMar>
        <w:left w:w="0" w:type="dxa"/>
        <w:right w:w="0" w:type="dxa"/>
      </w:tblCellMar>
    </w:tblPr>
  </w:style>
  <w:style w:type="table" w:customStyle="1" w:styleId="a9">
    <w:basedOn w:val="Tablanormal"/>
    <w:tblPr>
      <w:tblStyleRowBandSize w:val="1"/>
      <w:tblStyleColBandSize w:val="1"/>
      <w:tblCellMar>
        <w:left w:w="0" w:type="dxa"/>
        <w:right w:w="0" w:type="dxa"/>
      </w:tblCellMar>
    </w:tblPr>
  </w:style>
  <w:style w:type="table" w:customStyle="1" w:styleId="aa">
    <w:basedOn w:val="Tablanormal"/>
    <w:tblPr>
      <w:tblStyleRowBandSize w:val="1"/>
      <w:tblStyleColBandSize w:val="1"/>
      <w:tblCellMar>
        <w:left w:w="0" w:type="dxa"/>
        <w:right w:w="0" w:type="dxa"/>
      </w:tblCellMar>
    </w:tblPr>
  </w:style>
  <w:style w:type="table" w:customStyle="1" w:styleId="ab">
    <w:basedOn w:val="Tablanormal"/>
    <w:tblPr>
      <w:tblStyleRowBandSize w:val="1"/>
      <w:tblStyleColBandSize w:val="1"/>
      <w:tblCellMar>
        <w:left w:w="0" w:type="dxa"/>
        <w:right w:w="0" w:type="dxa"/>
      </w:tblCellMar>
    </w:tblPr>
  </w:style>
  <w:style w:type="table" w:customStyle="1" w:styleId="ac">
    <w:basedOn w:val="Tablanormal"/>
    <w:tblPr>
      <w:tblStyleRowBandSize w:val="1"/>
      <w:tblStyleColBandSize w:val="1"/>
      <w:tblCellMar>
        <w:left w:w="0" w:type="dxa"/>
        <w:right w:w="0" w:type="dxa"/>
      </w:tblCellMar>
    </w:tblPr>
  </w:style>
  <w:style w:type="paragraph" w:styleId="Textodeglobo">
    <w:name w:val="Balloon Text"/>
    <w:basedOn w:val="Normal"/>
    <w:link w:val="TextodegloboCar"/>
    <w:uiPriority w:val="99"/>
    <w:semiHidden/>
    <w:unhideWhenUsed/>
    <w:rsid w:val="00CF79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9E7"/>
    <w:rPr>
      <w:rFonts w:ascii="Segoe UI" w:hAnsi="Segoe UI" w:cs="Segoe UI"/>
      <w:sz w:val="18"/>
      <w:szCs w:val="18"/>
    </w:rPr>
  </w:style>
  <w:style w:type="paragraph" w:styleId="Encabezado">
    <w:name w:val="header"/>
    <w:basedOn w:val="Normal"/>
    <w:link w:val="EncabezadoCar"/>
    <w:uiPriority w:val="99"/>
    <w:unhideWhenUsed/>
    <w:rsid w:val="00CF79E7"/>
    <w:pPr>
      <w:tabs>
        <w:tab w:val="center" w:pos="4419"/>
        <w:tab w:val="right" w:pos="8838"/>
      </w:tabs>
    </w:pPr>
  </w:style>
  <w:style w:type="character" w:customStyle="1" w:styleId="EncabezadoCar">
    <w:name w:val="Encabezado Car"/>
    <w:basedOn w:val="Fuentedeprrafopredeter"/>
    <w:link w:val="Encabezado"/>
    <w:uiPriority w:val="99"/>
    <w:rsid w:val="00CF79E7"/>
  </w:style>
  <w:style w:type="paragraph" w:styleId="Piedepgina">
    <w:name w:val="footer"/>
    <w:basedOn w:val="Normal"/>
    <w:link w:val="PiedepginaCar"/>
    <w:uiPriority w:val="99"/>
    <w:unhideWhenUsed/>
    <w:rsid w:val="00CF79E7"/>
    <w:pPr>
      <w:tabs>
        <w:tab w:val="center" w:pos="4419"/>
        <w:tab w:val="right" w:pos="8838"/>
      </w:tabs>
    </w:pPr>
  </w:style>
  <w:style w:type="character" w:customStyle="1" w:styleId="PiedepginaCar">
    <w:name w:val="Pie de página Car"/>
    <w:basedOn w:val="Fuentedeprrafopredeter"/>
    <w:link w:val="Piedepgina"/>
    <w:uiPriority w:val="99"/>
    <w:rsid w:val="00CF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MwnaMAZbtdDy2xM8yA62fzO3JA==">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Alvarez Marchant</dc:creator>
  <cp:lastModifiedBy>Carlos Soto Munoz</cp:lastModifiedBy>
  <cp:revision>2</cp:revision>
  <dcterms:created xsi:type="dcterms:W3CDTF">2023-06-13T16:21:00Z</dcterms:created>
  <dcterms:modified xsi:type="dcterms:W3CDTF">2023-06-13T16:21:00Z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Microsoft® Word 2013</vt:lpwstr>
  </property>
  <property fmtid="{D5CDD505-2E9C-101B-9397-08002B2CF9AE}" pid="4" name="LastSaved">
    <vt:filetime>2023-02-03T00:00:00Z</vt:filetime>
  </property>
  <property fmtid="{D5CDD505-2E9C-101B-9397-08002B2CF9AE}" pid="5" name="GrammarlyDocumentId">
    <vt:lpwstr>aa0ba9fbc56476c543e76f03e823369bd8168c8a00c62da8f4f7219392016844</vt:lpwstr>
  </property>
</Properties>
</file>