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6B44" w:rsidRDefault="0000692C" w:rsidP="00596B44">
      <w:pPr>
        <w:tabs>
          <w:tab w:val="left" w:pos="709"/>
        </w:tabs>
        <w:jc w:val="center"/>
        <w:rPr>
          <w:rFonts w:asciiTheme="minorHAnsi" w:hAnsiTheme="minorHAnsi" w:cs="Arial"/>
          <w:b/>
          <w:szCs w:val="28"/>
          <w:lang w:val="es-ES_tradnl"/>
        </w:rPr>
      </w:pPr>
      <w:r w:rsidRPr="00AF2F5B">
        <w:rPr>
          <w:rFonts w:asciiTheme="minorHAnsi" w:hAnsiTheme="minorHAnsi" w:cs="Arial"/>
          <w:b/>
          <w:szCs w:val="28"/>
          <w:lang w:val="es-ES_tradnl"/>
        </w:rPr>
        <w:t>TERMINOS DE REFERENCIA</w:t>
      </w:r>
    </w:p>
    <w:p w:rsidR="00C02EC8" w:rsidRPr="00346DD9" w:rsidRDefault="00346DD9" w:rsidP="00346DD9">
      <w:pPr>
        <w:tabs>
          <w:tab w:val="left" w:pos="709"/>
        </w:tabs>
        <w:jc w:val="center"/>
        <w:rPr>
          <w:rFonts w:asciiTheme="minorHAnsi" w:hAnsiTheme="minorHAnsi" w:cs="Arial"/>
          <w:b/>
          <w:szCs w:val="28"/>
          <w:lang w:val="es-ES_tradnl"/>
        </w:rPr>
      </w:pPr>
      <w:r w:rsidRPr="00346DD9">
        <w:rPr>
          <w:rFonts w:asciiTheme="minorHAnsi" w:hAnsiTheme="minorHAnsi" w:cs="Arial"/>
          <w:b/>
          <w:szCs w:val="28"/>
          <w:lang w:val="es-ES_tradnl"/>
        </w:rPr>
        <w:t>PROYECTOS ESPECIALES</w:t>
      </w:r>
    </w:p>
    <w:p w:rsidR="0019225A" w:rsidRPr="00AF2F5B" w:rsidRDefault="0019225A" w:rsidP="0019225A">
      <w:pPr>
        <w:tabs>
          <w:tab w:val="left" w:pos="709"/>
        </w:tabs>
        <w:jc w:val="both"/>
        <w:rPr>
          <w:rFonts w:asciiTheme="minorHAnsi" w:hAnsiTheme="minorHAnsi" w:cs="Arial"/>
          <w:sz w:val="20"/>
          <w:lang w:val="es-ES_tradnl"/>
        </w:rPr>
      </w:pPr>
    </w:p>
    <w:p w:rsidR="0000692C" w:rsidRDefault="00346DD9" w:rsidP="00B36C34">
      <w:pPr>
        <w:pStyle w:val="Prrafodelista"/>
        <w:numPr>
          <w:ilvl w:val="0"/>
          <w:numId w:val="23"/>
        </w:numPr>
        <w:tabs>
          <w:tab w:val="left" w:pos="567"/>
          <w:tab w:val="left" w:pos="709"/>
        </w:tabs>
        <w:spacing w:before="240" w:after="120"/>
        <w:ind w:left="357" w:hanging="357"/>
        <w:jc w:val="both"/>
        <w:rPr>
          <w:rFonts w:asciiTheme="minorHAnsi" w:hAnsiTheme="minorHAnsi" w:cs="Arial"/>
          <w:b/>
          <w:sz w:val="22"/>
          <w:szCs w:val="22"/>
          <w:lang w:val="es-ES_tradnl"/>
        </w:rPr>
      </w:pPr>
      <w:r w:rsidRPr="00B36C34">
        <w:rPr>
          <w:rFonts w:asciiTheme="minorHAnsi" w:hAnsiTheme="minorHAnsi" w:cs="Arial"/>
          <w:b/>
          <w:sz w:val="22"/>
          <w:szCs w:val="22"/>
          <w:lang w:val="es-ES_tradnl"/>
        </w:rPr>
        <w:t>Título del proyecto</w:t>
      </w:r>
    </w:p>
    <w:p w:rsidR="00816E83" w:rsidRPr="00B36C34" w:rsidRDefault="00CE0770" w:rsidP="00816E83">
      <w:pPr>
        <w:pStyle w:val="Prrafodelista"/>
        <w:tabs>
          <w:tab w:val="left" w:pos="567"/>
          <w:tab w:val="left" w:pos="709"/>
        </w:tabs>
        <w:spacing w:before="240" w:after="120"/>
        <w:ind w:left="357"/>
        <w:jc w:val="both"/>
        <w:rPr>
          <w:rFonts w:asciiTheme="minorHAnsi" w:hAnsiTheme="minorHAnsi" w:cs="Arial"/>
          <w:b/>
          <w:sz w:val="22"/>
          <w:szCs w:val="22"/>
          <w:lang w:val="es-ES_tradnl"/>
        </w:rPr>
      </w:pPr>
      <w:r>
        <w:rPr>
          <w:rFonts w:asciiTheme="minorHAnsi" w:hAnsiTheme="minorHAnsi" w:cs="Arial"/>
          <w:b/>
          <w:sz w:val="22"/>
          <w:szCs w:val="22"/>
          <w:lang w:val="es-ES_tradnl"/>
        </w:rPr>
        <w:t>Exposición a Hipobaria Intermitente trabajador(a) gran minería y subcontratistas</w:t>
      </w:r>
    </w:p>
    <w:p w:rsidR="00346DD9" w:rsidRDefault="00346DD9" w:rsidP="00FF24B1">
      <w:pPr>
        <w:pStyle w:val="Prrafodelista"/>
        <w:numPr>
          <w:ilvl w:val="0"/>
          <w:numId w:val="23"/>
        </w:numPr>
        <w:tabs>
          <w:tab w:val="left" w:pos="567"/>
          <w:tab w:val="left" w:pos="709"/>
        </w:tabs>
        <w:spacing w:before="240" w:after="120"/>
        <w:ind w:left="357" w:hanging="357"/>
        <w:jc w:val="both"/>
        <w:rPr>
          <w:rFonts w:asciiTheme="minorHAnsi" w:hAnsiTheme="minorHAnsi" w:cs="Arial"/>
          <w:b/>
          <w:sz w:val="22"/>
          <w:szCs w:val="22"/>
          <w:lang w:val="es-ES_tradnl"/>
        </w:rPr>
      </w:pPr>
      <w:r w:rsidRPr="00346DD9">
        <w:rPr>
          <w:rFonts w:asciiTheme="minorHAnsi" w:hAnsiTheme="minorHAnsi" w:cs="Arial"/>
          <w:b/>
          <w:sz w:val="22"/>
          <w:szCs w:val="22"/>
          <w:lang w:val="es-ES_tradnl"/>
        </w:rPr>
        <w:t>Antecedentes y justificación del proyecto</w:t>
      </w:r>
    </w:p>
    <w:p w:rsidR="00177766" w:rsidRDefault="00177766" w:rsidP="00177766">
      <w:pPr>
        <w:tabs>
          <w:tab w:val="left" w:pos="567"/>
          <w:tab w:val="left" w:pos="709"/>
        </w:tabs>
        <w:spacing w:before="240" w:after="120"/>
        <w:jc w:val="both"/>
        <w:rPr>
          <w:rFonts w:asciiTheme="minorHAnsi" w:hAnsiTheme="minorHAnsi" w:cs="Arial"/>
          <w:sz w:val="22"/>
          <w:szCs w:val="22"/>
          <w:lang w:val="es-ES_tradnl"/>
        </w:rPr>
      </w:pPr>
      <w:r w:rsidRPr="00177766">
        <w:rPr>
          <w:rFonts w:asciiTheme="minorHAnsi" w:hAnsiTheme="minorHAnsi" w:cs="Arial"/>
          <w:sz w:val="22"/>
          <w:szCs w:val="22"/>
          <w:lang w:val="es-ES_tradnl"/>
        </w:rPr>
        <w:t>El año 2014 SUSESO inició un estudio de cohorte para evaluar el efecto de la Hipobaria Intermitente Crónica sobre la salud de los trabajadores de la gran minería. Se estableció previo acuerdo y selección por estratos de exposición (nivel del mar – hasta los 3000 msnm – hasta 5000 msnm) el estudio en 6 faenas mineras (</w:t>
      </w:r>
      <w:proofErr w:type="spellStart"/>
      <w:r w:rsidRPr="00177766">
        <w:rPr>
          <w:rFonts w:asciiTheme="minorHAnsi" w:hAnsiTheme="minorHAnsi" w:cs="Arial"/>
          <w:sz w:val="22"/>
          <w:szCs w:val="22"/>
          <w:lang w:val="es-ES_tradnl"/>
        </w:rPr>
        <w:t>Collahuasi</w:t>
      </w:r>
      <w:proofErr w:type="spellEnd"/>
      <w:r w:rsidRPr="00177766">
        <w:rPr>
          <w:rFonts w:asciiTheme="minorHAnsi" w:hAnsiTheme="minorHAnsi" w:cs="Arial"/>
          <w:sz w:val="22"/>
          <w:szCs w:val="22"/>
          <w:lang w:val="es-ES_tradnl"/>
        </w:rPr>
        <w:t>- Quebrada Blanca- Andina- Escondida – Manto Verde y Centinela), completando una cohorte de alrededor 500 trabajadores hombres. Durante los años 2016 al 2019 se realizaron diferentes mediciones biomédicas y evaluaciones clínicas, que permitieron generar hipótesis respecto del impacto potencial de la exposición intermitente a gran altitud sobre la función cardiovascular y el rendimiento cognitivo. Nada se evaluó respecto de la salud respiratoria de los trabajadores, ni tampoco se estudió el impacto sobre las mujeres mineras. E</w:t>
      </w:r>
      <w:r w:rsidR="00DA2C87">
        <w:rPr>
          <w:rFonts w:asciiTheme="minorHAnsi" w:hAnsiTheme="minorHAnsi" w:cs="Arial"/>
          <w:sz w:val="22"/>
          <w:szCs w:val="22"/>
          <w:lang w:val="es-ES_tradnl"/>
        </w:rPr>
        <w:t>ste</w:t>
      </w:r>
      <w:r w:rsidRPr="00177766">
        <w:rPr>
          <w:rFonts w:asciiTheme="minorHAnsi" w:hAnsiTheme="minorHAnsi" w:cs="Arial"/>
          <w:sz w:val="22"/>
          <w:szCs w:val="22"/>
          <w:lang w:val="es-ES_tradnl"/>
        </w:rPr>
        <w:t xml:space="preserve"> proyecto tiene por objetivo continuar con el estudio</w:t>
      </w:r>
      <w:r w:rsidR="00DA2C87">
        <w:rPr>
          <w:rFonts w:asciiTheme="minorHAnsi" w:hAnsiTheme="minorHAnsi" w:cs="Arial"/>
          <w:sz w:val="22"/>
          <w:szCs w:val="22"/>
          <w:lang w:val="es-ES_tradnl"/>
        </w:rPr>
        <w:t xml:space="preserve"> de la Hipobaria Intermitente</w:t>
      </w:r>
      <w:r w:rsidRPr="00177766">
        <w:rPr>
          <w:rFonts w:asciiTheme="minorHAnsi" w:hAnsiTheme="minorHAnsi" w:cs="Arial"/>
          <w:sz w:val="22"/>
          <w:szCs w:val="22"/>
          <w:lang w:val="es-ES_tradnl"/>
        </w:rPr>
        <w:t xml:space="preserve"> en Chile</w:t>
      </w:r>
      <w:r w:rsidR="00DA2C87">
        <w:rPr>
          <w:rFonts w:asciiTheme="minorHAnsi" w:hAnsiTheme="minorHAnsi" w:cs="Arial"/>
          <w:sz w:val="22"/>
          <w:szCs w:val="22"/>
          <w:lang w:val="es-ES_tradnl"/>
        </w:rPr>
        <w:t>, avanzando en el conocimiento de la situación de mujeres expuestas y subcontratistas de la gran minería del cobre</w:t>
      </w:r>
      <w:r w:rsidRPr="00177766">
        <w:rPr>
          <w:rFonts w:asciiTheme="minorHAnsi" w:hAnsiTheme="minorHAnsi" w:cs="Arial"/>
          <w:sz w:val="22"/>
          <w:szCs w:val="22"/>
          <w:lang w:val="es-ES_tradnl"/>
        </w:rPr>
        <w:t xml:space="preserve">. Los resultados del estudio permitirán ajustar, documentadamente, la regulación laboral de este segmento de trabajadores chilenos. Por lo mismo, interesa que el estudio responda preguntas tales como ¿Cuál es la carga de enfermedad que la </w:t>
      </w:r>
      <w:proofErr w:type="spellStart"/>
      <w:r w:rsidRPr="00177766">
        <w:rPr>
          <w:rFonts w:asciiTheme="minorHAnsi" w:hAnsiTheme="minorHAnsi" w:cs="Arial"/>
          <w:sz w:val="22"/>
          <w:szCs w:val="22"/>
          <w:lang w:val="es-ES_tradnl"/>
        </w:rPr>
        <w:t>hipobaria</w:t>
      </w:r>
      <w:proofErr w:type="spellEnd"/>
      <w:r w:rsidRPr="00177766">
        <w:rPr>
          <w:rFonts w:asciiTheme="minorHAnsi" w:hAnsiTheme="minorHAnsi" w:cs="Arial"/>
          <w:sz w:val="22"/>
          <w:szCs w:val="22"/>
          <w:lang w:val="es-ES_tradnl"/>
        </w:rPr>
        <w:t xml:space="preserve"> intermitente provoca en los trabajadores? ¿Pueden las condiciones de trabajo (tipos de turno, otros) modificar dicha carga?</w:t>
      </w:r>
    </w:p>
    <w:p w:rsidR="00177766" w:rsidRPr="00177766" w:rsidRDefault="00177766" w:rsidP="00177766">
      <w:pPr>
        <w:tabs>
          <w:tab w:val="left" w:pos="567"/>
          <w:tab w:val="left" w:pos="709"/>
        </w:tabs>
        <w:spacing w:before="240" w:after="120"/>
        <w:jc w:val="both"/>
        <w:rPr>
          <w:rFonts w:asciiTheme="minorHAnsi" w:hAnsiTheme="minorHAnsi" w:cs="Arial"/>
          <w:sz w:val="22"/>
          <w:szCs w:val="22"/>
          <w:lang w:val="es-ES_tradnl"/>
        </w:rPr>
      </w:pPr>
      <w:r w:rsidRPr="00177766">
        <w:rPr>
          <w:rFonts w:asciiTheme="minorHAnsi" w:hAnsiTheme="minorHAnsi" w:cs="Arial"/>
          <w:sz w:val="22"/>
          <w:szCs w:val="22"/>
          <w:lang w:val="es-ES_tradnl"/>
        </w:rPr>
        <w:t>Una parte importante de la gran minería de Chile está ubicada a una altitud geográfica superior a los 3.000 metros sobre el nivel del mar (msnm), en consecuencia, el trabajo en estas faenas extractivas se realiza en condiciones extremas de exposición intermitente crónica a grandes alturas sobre el nivel del mar,</w:t>
      </w:r>
      <w:r w:rsidR="00ED47DE">
        <w:rPr>
          <w:rFonts w:asciiTheme="minorHAnsi" w:hAnsiTheme="minorHAnsi" w:cs="Arial"/>
          <w:sz w:val="22"/>
          <w:szCs w:val="22"/>
          <w:lang w:val="es-ES_tradnl"/>
        </w:rPr>
        <w:t xml:space="preserve"> </w:t>
      </w:r>
      <w:r w:rsidRPr="00177766">
        <w:rPr>
          <w:rFonts w:asciiTheme="minorHAnsi" w:hAnsiTheme="minorHAnsi" w:cs="Arial"/>
          <w:sz w:val="22"/>
          <w:szCs w:val="22"/>
          <w:lang w:val="es-ES_tradnl"/>
        </w:rPr>
        <w:t>con sistemas de turnos y jornadas mayores a 8 horas diarias, comprometiendo a más de 30.000 trabajadores que se desempeñan en este rubro productivo.</w:t>
      </w:r>
    </w:p>
    <w:p w:rsidR="00177766" w:rsidRPr="00177766" w:rsidRDefault="00177766" w:rsidP="00177766">
      <w:pPr>
        <w:tabs>
          <w:tab w:val="left" w:pos="567"/>
          <w:tab w:val="left" w:pos="709"/>
        </w:tabs>
        <w:spacing w:before="240" w:after="120"/>
        <w:jc w:val="both"/>
        <w:rPr>
          <w:rFonts w:asciiTheme="minorHAnsi" w:hAnsiTheme="minorHAnsi" w:cs="Arial"/>
          <w:sz w:val="22"/>
          <w:szCs w:val="22"/>
          <w:lang w:val="es-ES_tradnl"/>
        </w:rPr>
      </w:pPr>
      <w:r w:rsidRPr="00177766">
        <w:rPr>
          <w:rFonts w:asciiTheme="minorHAnsi" w:hAnsiTheme="minorHAnsi" w:cs="Arial"/>
          <w:sz w:val="22"/>
          <w:szCs w:val="22"/>
          <w:lang w:val="es-ES_tradnl"/>
        </w:rPr>
        <w:t xml:space="preserve">La baja presión de los gases y el bajo contenido de oxígeno ambiental que ocurre en altas altitudes determinan la presencia de </w:t>
      </w:r>
      <w:proofErr w:type="spellStart"/>
      <w:r w:rsidRPr="00177766">
        <w:rPr>
          <w:rFonts w:asciiTheme="minorHAnsi" w:hAnsiTheme="minorHAnsi" w:cs="Arial"/>
          <w:sz w:val="22"/>
          <w:szCs w:val="22"/>
          <w:lang w:val="es-ES_tradnl"/>
        </w:rPr>
        <w:t>hipobaria</w:t>
      </w:r>
      <w:proofErr w:type="spellEnd"/>
      <w:r w:rsidRPr="00177766">
        <w:rPr>
          <w:rFonts w:asciiTheme="minorHAnsi" w:hAnsiTheme="minorHAnsi" w:cs="Arial"/>
          <w:sz w:val="22"/>
          <w:szCs w:val="22"/>
          <w:lang w:val="es-ES_tradnl"/>
        </w:rPr>
        <w:t xml:space="preserve"> e hipoxia, respectivamente. La hipoxia causa cambios en la fisiología responsables de la aparición de síntomas, que configuran el Mal Agudo de Montaña (MAM). La Superintendencia de Seguridad Social inició en el año 2014 el reclutamiento de una cohorte de trabajadores mineros expuestos a </w:t>
      </w:r>
      <w:proofErr w:type="spellStart"/>
      <w:r w:rsidRPr="00177766">
        <w:rPr>
          <w:rFonts w:asciiTheme="minorHAnsi" w:hAnsiTheme="minorHAnsi" w:cs="Arial"/>
          <w:sz w:val="22"/>
          <w:szCs w:val="22"/>
          <w:lang w:val="es-ES_tradnl"/>
        </w:rPr>
        <w:t>hipobaria</w:t>
      </w:r>
      <w:proofErr w:type="spellEnd"/>
      <w:r w:rsidRPr="00177766">
        <w:rPr>
          <w:rFonts w:asciiTheme="minorHAnsi" w:hAnsiTheme="minorHAnsi" w:cs="Arial"/>
          <w:sz w:val="22"/>
          <w:szCs w:val="22"/>
          <w:lang w:val="es-ES_tradnl"/>
        </w:rPr>
        <w:t xml:space="preserve"> intermitente crónica. La cohorte bajo estudio está compuesta por 518 trabajadores reclutados en 6 faenas mineras ubicadas entre los 800 msnm y 4.400 msnm, agrupadas en 3 estratos de altura: alto sobre 3.900 msnm; medio entre 3.000 y 3.900 msnm y bajo con altura inferior a los 2.400 msnm.</w:t>
      </w:r>
    </w:p>
    <w:p w:rsidR="00177766" w:rsidRPr="00177766" w:rsidRDefault="00177766" w:rsidP="00177766">
      <w:pPr>
        <w:tabs>
          <w:tab w:val="left" w:pos="567"/>
          <w:tab w:val="left" w:pos="709"/>
        </w:tabs>
        <w:spacing w:before="240" w:after="120"/>
        <w:jc w:val="both"/>
        <w:rPr>
          <w:rFonts w:asciiTheme="minorHAnsi" w:hAnsiTheme="minorHAnsi" w:cs="Arial"/>
          <w:sz w:val="22"/>
          <w:szCs w:val="22"/>
          <w:lang w:val="es-ES_tradnl"/>
        </w:rPr>
      </w:pPr>
      <w:r w:rsidRPr="00177766">
        <w:rPr>
          <w:rFonts w:asciiTheme="minorHAnsi" w:hAnsiTheme="minorHAnsi" w:cs="Arial"/>
          <w:sz w:val="22"/>
          <w:szCs w:val="22"/>
          <w:lang w:val="es-ES_tradnl"/>
        </w:rPr>
        <w:t xml:space="preserve">Los resultados observados a la </w:t>
      </w:r>
      <w:proofErr w:type="gramStart"/>
      <w:r w:rsidRPr="00177766">
        <w:rPr>
          <w:rFonts w:asciiTheme="minorHAnsi" w:hAnsiTheme="minorHAnsi" w:cs="Arial"/>
          <w:sz w:val="22"/>
          <w:szCs w:val="22"/>
          <w:lang w:val="es-ES_tradnl"/>
        </w:rPr>
        <w:t>fecha,</w:t>
      </w:r>
      <w:proofErr w:type="gramEnd"/>
      <w:r w:rsidRPr="00177766">
        <w:rPr>
          <w:rFonts w:asciiTheme="minorHAnsi" w:hAnsiTheme="minorHAnsi" w:cs="Arial"/>
          <w:sz w:val="22"/>
          <w:szCs w:val="22"/>
          <w:lang w:val="es-ES_tradnl"/>
        </w:rPr>
        <w:t xml:space="preserve"> dan cuenta que los trabajadores expuestos a </w:t>
      </w:r>
      <w:proofErr w:type="spellStart"/>
      <w:r w:rsidRPr="00177766">
        <w:rPr>
          <w:rFonts w:asciiTheme="minorHAnsi" w:hAnsiTheme="minorHAnsi" w:cs="Arial"/>
          <w:sz w:val="22"/>
          <w:szCs w:val="22"/>
          <w:lang w:val="es-ES_tradnl"/>
        </w:rPr>
        <w:t>hipobaria</w:t>
      </w:r>
      <w:proofErr w:type="spellEnd"/>
      <w:r w:rsidRPr="00177766">
        <w:rPr>
          <w:rFonts w:asciiTheme="minorHAnsi" w:hAnsiTheme="minorHAnsi" w:cs="Arial"/>
          <w:sz w:val="22"/>
          <w:szCs w:val="22"/>
          <w:lang w:val="es-ES_tradnl"/>
        </w:rPr>
        <w:t xml:space="preserve"> intermitente presentan mayor prevalencia de enfermedades tales como MAM, </w:t>
      </w:r>
      <w:r w:rsidR="00DA2C87">
        <w:rPr>
          <w:rFonts w:asciiTheme="minorHAnsi" w:hAnsiTheme="minorHAnsi" w:cs="Arial"/>
          <w:sz w:val="22"/>
          <w:szCs w:val="22"/>
          <w:lang w:val="es-ES_tradnl"/>
        </w:rPr>
        <w:t xml:space="preserve">Hipertensión Arterial, </w:t>
      </w:r>
      <w:r w:rsidRPr="00177766">
        <w:rPr>
          <w:rFonts w:asciiTheme="minorHAnsi" w:hAnsiTheme="minorHAnsi" w:cs="Arial"/>
          <w:sz w:val="22"/>
          <w:szCs w:val="22"/>
          <w:lang w:val="es-ES_tradnl"/>
        </w:rPr>
        <w:t>alteraciones del sueño y presencia de varicocele que aquellos menos expuestos o no expuestos. Asimismo, se observa una alta prevalencia de sobrepeso y obesidad que no discrimina por altitud y se distribuye en forma homogénea en todos los estratos.</w:t>
      </w:r>
    </w:p>
    <w:p w:rsidR="00177766" w:rsidRPr="00177766" w:rsidRDefault="00177766" w:rsidP="00177766">
      <w:pPr>
        <w:tabs>
          <w:tab w:val="left" w:pos="567"/>
          <w:tab w:val="left" w:pos="709"/>
        </w:tabs>
        <w:spacing w:before="240" w:after="120"/>
        <w:jc w:val="both"/>
        <w:rPr>
          <w:rFonts w:asciiTheme="minorHAnsi" w:hAnsiTheme="minorHAnsi" w:cs="Arial"/>
          <w:sz w:val="22"/>
          <w:szCs w:val="22"/>
          <w:lang w:val="es-ES_tradnl"/>
        </w:rPr>
      </w:pPr>
      <w:r w:rsidRPr="00177766">
        <w:rPr>
          <w:rFonts w:asciiTheme="minorHAnsi" w:hAnsiTheme="minorHAnsi" w:cs="Arial"/>
          <w:sz w:val="22"/>
          <w:szCs w:val="22"/>
          <w:lang w:val="es-ES_tradnl"/>
        </w:rPr>
        <w:t xml:space="preserve">Respecto del compromiso cognitivo, en la evaluación neuropsicológica, se observan resultados que sugieren una afectación de las funciones ejecutivas. No obstante, lo anterior requiere más estudio y análisis para mejorar la comprensión del funcionamiento cognitivo implicados en mineros expuestos a condiciones de altura. </w:t>
      </w:r>
    </w:p>
    <w:p w:rsidR="00177766" w:rsidRPr="00177766" w:rsidRDefault="00177766" w:rsidP="00177766">
      <w:pPr>
        <w:tabs>
          <w:tab w:val="left" w:pos="567"/>
          <w:tab w:val="left" w:pos="709"/>
        </w:tabs>
        <w:spacing w:before="240" w:after="120"/>
        <w:jc w:val="both"/>
        <w:rPr>
          <w:rFonts w:asciiTheme="minorHAnsi" w:hAnsiTheme="minorHAnsi" w:cs="Arial"/>
          <w:sz w:val="22"/>
          <w:szCs w:val="22"/>
          <w:lang w:val="es-ES_tradnl"/>
        </w:rPr>
      </w:pPr>
      <w:r w:rsidRPr="00177766">
        <w:rPr>
          <w:rFonts w:asciiTheme="minorHAnsi" w:hAnsiTheme="minorHAnsi" w:cs="Arial"/>
          <w:sz w:val="22"/>
          <w:szCs w:val="22"/>
          <w:lang w:val="es-ES_tradnl"/>
        </w:rPr>
        <w:t xml:space="preserve">Los resultados de exámenes de sangre realizados en el lugar de </w:t>
      </w:r>
      <w:proofErr w:type="gramStart"/>
      <w:r w:rsidRPr="00177766">
        <w:rPr>
          <w:rFonts w:asciiTheme="minorHAnsi" w:hAnsiTheme="minorHAnsi" w:cs="Arial"/>
          <w:sz w:val="22"/>
          <w:szCs w:val="22"/>
          <w:lang w:val="es-ES_tradnl"/>
        </w:rPr>
        <w:t>trabajo,</w:t>
      </w:r>
      <w:proofErr w:type="gramEnd"/>
      <w:r w:rsidRPr="00177766">
        <w:rPr>
          <w:rFonts w:asciiTheme="minorHAnsi" w:hAnsiTheme="minorHAnsi" w:cs="Arial"/>
          <w:sz w:val="22"/>
          <w:szCs w:val="22"/>
          <w:lang w:val="es-ES_tradnl"/>
        </w:rPr>
        <w:t xml:space="preserve"> difieren a los realizados por los organismos administradores a nivel del mar, por probable efecto de hemoconcentración y factor ocupacional, lo que estaría mostrando que la modalidad de vigilancia usada por dichos organismos sub-estima los problemas que la </w:t>
      </w:r>
      <w:proofErr w:type="spellStart"/>
      <w:r w:rsidRPr="00177766">
        <w:rPr>
          <w:rFonts w:asciiTheme="minorHAnsi" w:hAnsiTheme="minorHAnsi" w:cs="Arial"/>
          <w:sz w:val="22"/>
          <w:szCs w:val="22"/>
          <w:lang w:val="es-ES_tradnl"/>
        </w:rPr>
        <w:t>hipobaria</w:t>
      </w:r>
      <w:proofErr w:type="spellEnd"/>
      <w:r w:rsidRPr="00177766">
        <w:rPr>
          <w:rFonts w:asciiTheme="minorHAnsi" w:hAnsiTheme="minorHAnsi" w:cs="Arial"/>
          <w:sz w:val="22"/>
          <w:szCs w:val="22"/>
          <w:lang w:val="es-ES_tradnl"/>
        </w:rPr>
        <w:t>/hipoxia provoca en el organismo del trabajador.</w:t>
      </w:r>
    </w:p>
    <w:p w:rsidR="00177766" w:rsidRPr="00177766" w:rsidRDefault="00177766" w:rsidP="00177766">
      <w:pPr>
        <w:tabs>
          <w:tab w:val="left" w:pos="567"/>
          <w:tab w:val="left" w:pos="709"/>
        </w:tabs>
        <w:spacing w:before="240" w:after="120"/>
        <w:jc w:val="both"/>
        <w:rPr>
          <w:rFonts w:asciiTheme="minorHAnsi" w:hAnsiTheme="minorHAnsi" w:cs="Arial"/>
          <w:sz w:val="22"/>
          <w:szCs w:val="22"/>
          <w:lang w:val="es-ES_tradnl"/>
        </w:rPr>
      </w:pPr>
      <w:r w:rsidRPr="00177766">
        <w:rPr>
          <w:rFonts w:asciiTheme="minorHAnsi" w:hAnsiTheme="minorHAnsi" w:cs="Arial"/>
          <w:sz w:val="22"/>
          <w:szCs w:val="22"/>
          <w:lang w:val="es-ES_tradnl"/>
        </w:rPr>
        <w:t xml:space="preserve">Los resultados obtenidos por el estudio en </w:t>
      </w:r>
      <w:proofErr w:type="gramStart"/>
      <w:r w:rsidRPr="00177766">
        <w:rPr>
          <w:rFonts w:asciiTheme="minorHAnsi" w:hAnsiTheme="minorHAnsi" w:cs="Arial"/>
          <w:sz w:val="22"/>
          <w:szCs w:val="22"/>
          <w:lang w:val="es-ES_tradnl"/>
        </w:rPr>
        <w:t>curso,</w:t>
      </w:r>
      <w:proofErr w:type="gramEnd"/>
      <w:r w:rsidRPr="00177766">
        <w:rPr>
          <w:rFonts w:asciiTheme="minorHAnsi" w:hAnsiTheme="minorHAnsi" w:cs="Arial"/>
          <w:sz w:val="22"/>
          <w:szCs w:val="22"/>
          <w:lang w:val="es-ES_tradnl"/>
        </w:rPr>
        <w:t xml:space="preserve"> resultan de mucho interés para la Superintendencia de Seguridad Social, pues en concordancia con la Política de Salud y Seguridad en el Trabajo que ha venido impulsando, ellos permiten el desarrollo de actividades de prevención y regulaciones específicas basadas en evidencia y conocimiento chileno. El proyecto indagar además sobre efectos no estudiados, tales como la respuesta </w:t>
      </w:r>
      <w:proofErr w:type="spellStart"/>
      <w:r w:rsidRPr="00177766">
        <w:rPr>
          <w:rFonts w:asciiTheme="minorHAnsi" w:hAnsiTheme="minorHAnsi" w:cs="Arial"/>
          <w:sz w:val="22"/>
          <w:szCs w:val="22"/>
          <w:lang w:val="es-ES_tradnl"/>
        </w:rPr>
        <w:t>cardio</w:t>
      </w:r>
      <w:proofErr w:type="spellEnd"/>
      <w:r w:rsidRPr="00177766">
        <w:rPr>
          <w:rFonts w:asciiTheme="minorHAnsi" w:hAnsiTheme="minorHAnsi" w:cs="Arial"/>
          <w:sz w:val="22"/>
          <w:szCs w:val="22"/>
          <w:lang w:val="es-ES_tradnl"/>
        </w:rPr>
        <w:t>-respiratoria y la situación de las mujeres expuestas. La estrategia para ello contempla volver a evaluar a trabajadores</w:t>
      </w:r>
      <w:r w:rsidR="00DA2C87">
        <w:rPr>
          <w:rFonts w:asciiTheme="minorHAnsi" w:hAnsiTheme="minorHAnsi" w:cs="Arial"/>
          <w:sz w:val="22"/>
          <w:szCs w:val="22"/>
          <w:lang w:val="es-ES_tradnl"/>
        </w:rPr>
        <w:t xml:space="preserve"> seleccionados</w:t>
      </w:r>
      <w:r w:rsidRPr="00177766">
        <w:rPr>
          <w:rFonts w:asciiTheme="minorHAnsi" w:hAnsiTheme="minorHAnsi" w:cs="Arial"/>
          <w:sz w:val="22"/>
          <w:szCs w:val="22"/>
          <w:lang w:val="es-ES_tradnl"/>
        </w:rPr>
        <w:t xml:space="preserve"> de la cohorte, </w:t>
      </w:r>
      <w:r w:rsidR="00DA2C87">
        <w:rPr>
          <w:rFonts w:asciiTheme="minorHAnsi" w:hAnsiTheme="minorHAnsi" w:cs="Arial"/>
          <w:sz w:val="22"/>
          <w:szCs w:val="22"/>
          <w:lang w:val="es-ES_tradnl"/>
        </w:rPr>
        <w:t>e</w:t>
      </w:r>
      <w:r w:rsidRPr="00177766">
        <w:rPr>
          <w:rFonts w:asciiTheme="minorHAnsi" w:hAnsiTheme="minorHAnsi" w:cs="Arial"/>
          <w:sz w:val="22"/>
          <w:szCs w:val="22"/>
          <w:lang w:val="es-ES_tradnl"/>
        </w:rPr>
        <w:t xml:space="preserve"> incorporar mujer</w:t>
      </w:r>
      <w:r w:rsidR="00DA2C87">
        <w:rPr>
          <w:rFonts w:asciiTheme="minorHAnsi" w:hAnsiTheme="minorHAnsi" w:cs="Arial"/>
          <w:sz w:val="22"/>
          <w:szCs w:val="22"/>
          <w:lang w:val="es-ES_tradnl"/>
        </w:rPr>
        <w:t xml:space="preserve">es y trabajadores </w:t>
      </w:r>
      <w:proofErr w:type="gramStart"/>
      <w:r w:rsidR="00DA2C87">
        <w:rPr>
          <w:rFonts w:asciiTheme="minorHAnsi" w:hAnsiTheme="minorHAnsi" w:cs="Arial"/>
          <w:sz w:val="22"/>
          <w:szCs w:val="22"/>
          <w:lang w:val="es-ES_tradnl"/>
        </w:rPr>
        <w:t>sub contratados</w:t>
      </w:r>
      <w:proofErr w:type="gramEnd"/>
      <w:r w:rsidR="00DA2C87">
        <w:rPr>
          <w:rFonts w:asciiTheme="minorHAnsi" w:hAnsiTheme="minorHAnsi" w:cs="Arial"/>
          <w:sz w:val="22"/>
          <w:szCs w:val="22"/>
          <w:lang w:val="es-ES_tradnl"/>
        </w:rPr>
        <w:t xml:space="preserve"> de la gran</w:t>
      </w:r>
      <w:r w:rsidRPr="00177766">
        <w:rPr>
          <w:rFonts w:asciiTheme="minorHAnsi" w:hAnsiTheme="minorHAnsi" w:cs="Arial"/>
          <w:sz w:val="22"/>
          <w:szCs w:val="22"/>
          <w:lang w:val="es-ES_tradnl"/>
        </w:rPr>
        <w:t xml:space="preserve"> miner</w:t>
      </w:r>
      <w:r w:rsidR="00DA2C87">
        <w:rPr>
          <w:rFonts w:asciiTheme="minorHAnsi" w:hAnsiTheme="minorHAnsi" w:cs="Arial"/>
          <w:sz w:val="22"/>
          <w:szCs w:val="22"/>
          <w:lang w:val="es-ES_tradnl"/>
        </w:rPr>
        <w:t>í</w:t>
      </w:r>
      <w:r w:rsidRPr="00177766">
        <w:rPr>
          <w:rFonts w:asciiTheme="minorHAnsi" w:hAnsiTheme="minorHAnsi" w:cs="Arial"/>
          <w:sz w:val="22"/>
          <w:szCs w:val="22"/>
          <w:lang w:val="es-ES_tradnl"/>
        </w:rPr>
        <w:t>a.</w:t>
      </w:r>
      <w:r w:rsidRPr="00177766">
        <w:rPr>
          <w:rFonts w:asciiTheme="minorHAnsi" w:hAnsiTheme="minorHAnsi" w:cs="Arial"/>
          <w:sz w:val="22"/>
          <w:szCs w:val="22"/>
          <w:lang w:val="es-ES_tradnl"/>
        </w:rPr>
        <w:tab/>
      </w:r>
      <w:r w:rsidRPr="00177766">
        <w:rPr>
          <w:rFonts w:asciiTheme="minorHAnsi" w:hAnsiTheme="minorHAnsi" w:cs="Arial"/>
          <w:sz w:val="22"/>
          <w:szCs w:val="22"/>
          <w:lang w:val="es-ES_tradnl"/>
        </w:rPr>
        <w:tab/>
      </w:r>
    </w:p>
    <w:p w:rsidR="0000692C" w:rsidRDefault="0000692C" w:rsidP="00B36C34">
      <w:pPr>
        <w:pStyle w:val="Prrafodelista"/>
        <w:numPr>
          <w:ilvl w:val="0"/>
          <w:numId w:val="23"/>
        </w:numPr>
        <w:tabs>
          <w:tab w:val="left" w:pos="567"/>
          <w:tab w:val="left" w:pos="709"/>
        </w:tabs>
        <w:spacing w:before="240" w:after="120"/>
        <w:ind w:left="357" w:hanging="357"/>
        <w:jc w:val="both"/>
        <w:rPr>
          <w:rFonts w:asciiTheme="minorHAnsi" w:hAnsiTheme="minorHAnsi" w:cs="Arial"/>
          <w:b/>
          <w:sz w:val="22"/>
          <w:szCs w:val="22"/>
          <w:lang w:val="es-ES_tradnl"/>
        </w:rPr>
      </w:pPr>
      <w:r w:rsidRPr="00B36C34">
        <w:rPr>
          <w:rFonts w:asciiTheme="minorHAnsi" w:hAnsiTheme="minorHAnsi" w:cs="Arial"/>
          <w:b/>
          <w:sz w:val="22"/>
          <w:szCs w:val="22"/>
          <w:lang w:val="es-ES_tradnl"/>
        </w:rPr>
        <w:lastRenderedPageBreak/>
        <w:t>Preguntas de investigación:</w:t>
      </w:r>
    </w:p>
    <w:p w:rsidR="00DA2C87" w:rsidRPr="000A277C" w:rsidRDefault="000A277C" w:rsidP="00DA2C87">
      <w:pPr>
        <w:tabs>
          <w:tab w:val="left" w:pos="567"/>
          <w:tab w:val="left" w:pos="709"/>
        </w:tabs>
        <w:spacing w:before="240" w:after="120"/>
        <w:jc w:val="both"/>
        <w:rPr>
          <w:rFonts w:asciiTheme="minorHAnsi" w:hAnsiTheme="minorHAnsi" w:cs="Arial"/>
          <w:sz w:val="22"/>
          <w:szCs w:val="22"/>
          <w:lang w:val="es-ES_tradnl"/>
        </w:rPr>
      </w:pPr>
      <w:r w:rsidRPr="000A277C">
        <w:rPr>
          <w:rFonts w:asciiTheme="minorHAnsi" w:hAnsiTheme="minorHAnsi" w:cs="Arial"/>
          <w:sz w:val="22"/>
          <w:szCs w:val="22"/>
          <w:lang w:val="es-ES_tradnl"/>
        </w:rPr>
        <w:t>¿</w:t>
      </w:r>
      <w:r>
        <w:rPr>
          <w:rFonts w:asciiTheme="minorHAnsi" w:hAnsiTheme="minorHAnsi" w:cs="Arial"/>
          <w:sz w:val="22"/>
          <w:szCs w:val="22"/>
          <w:lang w:val="es-ES_tradnl"/>
        </w:rPr>
        <w:t>Cuál es la prevalencia de Hipertensión Reactiva en los trabajadores de la cohorte SUSESO? ¿Cuál es la situación de salud de las mujeres y contratistas de la gran Minería del Cobre? ¿Presentan diferencias respectos de los trabajadores contratados por las empresas mineras?</w:t>
      </w:r>
    </w:p>
    <w:p w:rsidR="0000692C" w:rsidRPr="000A277C" w:rsidRDefault="0000692C" w:rsidP="000A277C">
      <w:pPr>
        <w:keepNext/>
        <w:tabs>
          <w:tab w:val="left" w:pos="567"/>
          <w:tab w:val="left" w:pos="709"/>
        </w:tabs>
        <w:spacing w:before="240" w:after="120"/>
        <w:jc w:val="both"/>
        <w:rPr>
          <w:rFonts w:asciiTheme="minorHAnsi" w:hAnsiTheme="minorHAnsi" w:cs="Arial"/>
          <w:b/>
          <w:sz w:val="22"/>
          <w:szCs w:val="22"/>
          <w:lang w:val="es-ES_tradnl"/>
        </w:rPr>
      </w:pPr>
      <w:r w:rsidRPr="000A277C">
        <w:rPr>
          <w:rFonts w:asciiTheme="minorHAnsi" w:hAnsiTheme="minorHAnsi" w:cs="Arial"/>
          <w:b/>
          <w:sz w:val="22"/>
          <w:szCs w:val="22"/>
          <w:lang w:val="es-ES_tradnl"/>
        </w:rPr>
        <w:t>Objetivos del proyecto</w:t>
      </w:r>
    </w:p>
    <w:p w:rsidR="0000692C" w:rsidRPr="000A277C" w:rsidRDefault="0000692C" w:rsidP="00FF24B1">
      <w:pPr>
        <w:pStyle w:val="Prrafodelista"/>
        <w:keepNext/>
        <w:numPr>
          <w:ilvl w:val="0"/>
          <w:numId w:val="26"/>
        </w:numPr>
        <w:tabs>
          <w:tab w:val="left" w:pos="709"/>
        </w:tabs>
        <w:jc w:val="both"/>
        <w:rPr>
          <w:rFonts w:asciiTheme="minorHAnsi" w:hAnsiTheme="minorHAnsi" w:cs="Arial"/>
          <w:color w:val="000000"/>
          <w:sz w:val="22"/>
          <w:szCs w:val="22"/>
          <w:lang w:val="es-ES_tradnl"/>
        </w:rPr>
      </w:pPr>
      <w:r w:rsidRPr="00F60034">
        <w:rPr>
          <w:rFonts w:asciiTheme="minorHAnsi" w:hAnsiTheme="minorHAnsi" w:cs="Arial"/>
          <w:color w:val="000000"/>
          <w:sz w:val="22"/>
          <w:szCs w:val="22"/>
          <w:u w:val="single"/>
          <w:lang w:val="es-ES_tradnl"/>
        </w:rPr>
        <w:t>Objetivo</w:t>
      </w:r>
      <w:r w:rsidR="00B36C34">
        <w:rPr>
          <w:rFonts w:asciiTheme="minorHAnsi" w:hAnsiTheme="minorHAnsi" w:cs="Arial"/>
          <w:color w:val="000000"/>
          <w:sz w:val="22"/>
          <w:szCs w:val="22"/>
          <w:u w:val="single"/>
          <w:lang w:val="es-ES_tradnl"/>
        </w:rPr>
        <w:t>(s)</w:t>
      </w:r>
      <w:r w:rsidRPr="00F60034">
        <w:rPr>
          <w:rFonts w:asciiTheme="minorHAnsi" w:hAnsiTheme="minorHAnsi" w:cs="Arial"/>
          <w:color w:val="000000"/>
          <w:sz w:val="22"/>
          <w:szCs w:val="22"/>
          <w:u w:val="single"/>
          <w:lang w:val="es-ES_tradnl"/>
        </w:rPr>
        <w:t xml:space="preserve"> General</w:t>
      </w:r>
      <w:r w:rsidR="00B36C34">
        <w:rPr>
          <w:rFonts w:asciiTheme="minorHAnsi" w:hAnsiTheme="minorHAnsi" w:cs="Arial"/>
          <w:color w:val="000000"/>
          <w:sz w:val="22"/>
          <w:szCs w:val="22"/>
          <w:u w:val="single"/>
          <w:lang w:val="es-ES_tradnl"/>
        </w:rPr>
        <w:t>(es)</w:t>
      </w:r>
    </w:p>
    <w:p w:rsidR="000A277C" w:rsidRPr="000A277C" w:rsidRDefault="000A277C" w:rsidP="000A277C">
      <w:pPr>
        <w:keepNext/>
        <w:tabs>
          <w:tab w:val="left" w:pos="709"/>
        </w:tabs>
        <w:ind w:left="360"/>
        <w:jc w:val="both"/>
        <w:rPr>
          <w:rFonts w:asciiTheme="minorHAnsi" w:hAnsiTheme="minorHAnsi" w:cs="Arial"/>
          <w:color w:val="000000"/>
          <w:sz w:val="22"/>
          <w:szCs w:val="22"/>
          <w:lang w:val="es-ES_tradnl"/>
        </w:rPr>
      </w:pPr>
    </w:p>
    <w:p w:rsidR="000A277C" w:rsidRDefault="000A277C" w:rsidP="00ED47DE">
      <w:pPr>
        <w:pStyle w:val="Prrafodelista"/>
        <w:keepNext/>
        <w:numPr>
          <w:ilvl w:val="0"/>
          <w:numId w:val="23"/>
        </w:numPr>
        <w:tabs>
          <w:tab w:val="left" w:pos="709"/>
        </w:tabs>
        <w:ind w:left="720"/>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 xml:space="preserve">Evaluar la situación cardiopulmonar de un subgrupo </w:t>
      </w:r>
      <w:proofErr w:type="gramStart"/>
      <w:r>
        <w:rPr>
          <w:rFonts w:asciiTheme="minorHAnsi" w:hAnsiTheme="minorHAnsi" w:cs="Arial"/>
          <w:color w:val="000000"/>
          <w:sz w:val="22"/>
          <w:szCs w:val="22"/>
          <w:lang w:val="es-ES_tradnl"/>
        </w:rPr>
        <w:t>de  trabajadores</w:t>
      </w:r>
      <w:proofErr w:type="gramEnd"/>
      <w:r>
        <w:rPr>
          <w:rFonts w:asciiTheme="minorHAnsi" w:hAnsiTheme="minorHAnsi" w:cs="Arial"/>
          <w:color w:val="000000"/>
          <w:sz w:val="22"/>
          <w:szCs w:val="22"/>
          <w:lang w:val="es-ES_tradnl"/>
        </w:rPr>
        <w:t xml:space="preserve"> de la cohorte SUSESO</w:t>
      </w:r>
    </w:p>
    <w:p w:rsidR="000A277C" w:rsidRPr="000A277C" w:rsidRDefault="000A277C" w:rsidP="00ED47DE">
      <w:pPr>
        <w:pStyle w:val="Prrafodelista"/>
        <w:keepNext/>
        <w:numPr>
          <w:ilvl w:val="0"/>
          <w:numId w:val="23"/>
        </w:numPr>
        <w:tabs>
          <w:tab w:val="left" w:pos="709"/>
        </w:tabs>
        <w:ind w:left="720"/>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Reclutar y realizar un estudio de corte transversal de mujeres y subcontratistas de la Gran Minería del Cobre</w:t>
      </w:r>
    </w:p>
    <w:p w:rsidR="008C3CE5" w:rsidRPr="008C3CE5" w:rsidRDefault="008C3CE5" w:rsidP="00ED47DE">
      <w:pPr>
        <w:keepNext/>
        <w:tabs>
          <w:tab w:val="left" w:pos="709"/>
        </w:tabs>
        <w:ind w:left="720"/>
        <w:jc w:val="both"/>
        <w:rPr>
          <w:rFonts w:asciiTheme="minorHAnsi" w:hAnsiTheme="minorHAnsi" w:cs="Arial"/>
          <w:color w:val="000000"/>
          <w:sz w:val="22"/>
          <w:szCs w:val="22"/>
          <w:lang w:val="es-ES_tradnl"/>
        </w:rPr>
      </w:pPr>
    </w:p>
    <w:p w:rsidR="0000692C" w:rsidRDefault="0000692C" w:rsidP="00FF24B1">
      <w:pPr>
        <w:pStyle w:val="Prrafodelista"/>
        <w:numPr>
          <w:ilvl w:val="0"/>
          <w:numId w:val="26"/>
        </w:numPr>
        <w:tabs>
          <w:tab w:val="left" w:pos="709"/>
        </w:tabs>
        <w:jc w:val="both"/>
        <w:rPr>
          <w:rFonts w:asciiTheme="minorHAnsi" w:hAnsiTheme="minorHAnsi" w:cs="Arial"/>
          <w:color w:val="000000"/>
          <w:sz w:val="22"/>
          <w:szCs w:val="22"/>
          <w:u w:val="single"/>
          <w:lang w:val="es-ES_tradnl"/>
        </w:rPr>
      </w:pPr>
      <w:r w:rsidRPr="00F60034">
        <w:rPr>
          <w:rFonts w:asciiTheme="minorHAnsi" w:hAnsiTheme="minorHAnsi" w:cs="Arial"/>
          <w:color w:val="000000"/>
          <w:sz w:val="22"/>
          <w:szCs w:val="22"/>
          <w:u w:val="single"/>
          <w:lang w:val="es-ES_tradnl"/>
        </w:rPr>
        <w:t>Objetivo</w:t>
      </w:r>
      <w:r w:rsidR="00B36C34">
        <w:rPr>
          <w:rFonts w:asciiTheme="minorHAnsi" w:hAnsiTheme="minorHAnsi" w:cs="Arial"/>
          <w:color w:val="000000"/>
          <w:sz w:val="22"/>
          <w:szCs w:val="22"/>
          <w:u w:val="single"/>
          <w:lang w:val="es-ES_tradnl"/>
        </w:rPr>
        <w:t>(</w:t>
      </w:r>
      <w:r w:rsidRPr="00F60034">
        <w:rPr>
          <w:rFonts w:asciiTheme="minorHAnsi" w:hAnsiTheme="minorHAnsi" w:cs="Arial"/>
          <w:color w:val="000000"/>
          <w:sz w:val="22"/>
          <w:szCs w:val="22"/>
          <w:u w:val="single"/>
          <w:lang w:val="es-ES_tradnl"/>
        </w:rPr>
        <w:t>s</w:t>
      </w:r>
      <w:r w:rsidR="00B36C34">
        <w:rPr>
          <w:rFonts w:asciiTheme="minorHAnsi" w:hAnsiTheme="minorHAnsi" w:cs="Arial"/>
          <w:color w:val="000000"/>
          <w:sz w:val="22"/>
          <w:szCs w:val="22"/>
          <w:u w:val="single"/>
          <w:lang w:val="es-ES_tradnl"/>
        </w:rPr>
        <w:t>)</w:t>
      </w:r>
      <w:r w:rsidRPr="00F60034">
        <w:rPr>
          <w:rFonts w:asciiTheme="minorHAnsi" w:hAnsiTheme="minorHAnsi" w:cs="Arial"/>
          <w:color w:val="000000"/>
          <w:sz w:val="22"/>
          <w:szCs w:val="22"/>
          <w:u w:val="single"/>
          <w:lang w:val="es-ES_tradnl"/>
        </w:rPr>
        <w:t xml:space="preserve"> Específico</w:t>
      </w:r>
      <w:r w:rsidR="00B36C34">
        <w:rPr>
          <w:rFonts w:asciiTheme="minorHAnsi" w:hAnsiTheme="minorHAnsi" w:cs="Arial"/>
          <w:color w:val="000000"/>
          <w:sz w:val="22"/>
          <w:szCs w:val="22"/>
          <w:u w:val="single"/>
          <w:lang w:val="es-ES_tradnl"/>
        </w:rPr>
        <w:t>(</w:t>
      </w:r>
      <w:r w:rsidRPr="00F60034">
        <w:rPr>
          <w:rFonts w:asciiTheme="minorHAnsi" w:hAnsiTheme="minorHAnsi" w:cs="Arial"/>
          <w:color w:val="000000"/>
          <w:sz w:val="22"/>
          <w:szCs w:val="22"/>
          <w:u w:val="single"/>
          <w:lang w:val="es-ES_tradnl"/>
        </w:rPr>
        <w:t>s</w:t>
      </w:r>
      <w:r w:rsidR="00B36C34">
        <w:rPr>
          <w:rFonts w:asciiTheme="minorHAnsi" w:hAnsiTheme="minorHAnsi" w:cs="Arial"/>
          <w:color w:val="000000"/>
          <w:sz w:val="22"/>
          <w:szCs w:val="22"/>
          <w:u w:val="single"/>
          <w:lang w:val="es-ES_tradnl"/>
        </w:rPr>
        <w:t>)</w:t>
      </w:r>
    </w:p>
    <w:p w:rsidR="008C3CE5" w:rsidRDefault="00ED47DE" w:rsidP="00ED47DE">
      <w:pPr>
        <w:pStyle w:val="Prrafodelista"/>
        <w:numPr>
          <w:ilvl w:val="0"/>
          <w:numId w:val="50"/>
        </w:numPr>
        <w:tabs>
          <w:tab w:val="left" w:pos="709"/>
        </w:tabs>
        <w:jc w:val="both"/>
        <w:rPr>
          <w:rFonts w:asciiTheme="minorHAnsi" w:hAnsiTheme="minorHAnsi" w:cs="Arial"/>
          <w:color w:val="000000"/>
          <w:sz w:val="22"/>
          <w:szCs w:val="22"/>
          <w:lang w:val="es-ES_tradnl"/>
        </w:rPr>
      </w:pPr>
      <w:r w:rsidRPr="00ED47DE">
        <w:rPr>
          <w:rFonts w:asciiTheme="minorHAnsi" w:hAnsiTheme="minorHAnsi" w:cs="Arial"/>
          <w:color w:val="000000"/>
          <w:sz w:val="22"/>
          <w:szCs w:val="22"/>
          <w:lang w:val="es-ES_tradnl"/>
        </w:rPr>
        <w:t xml:space="preserve">Evaluar </w:t>
      </w:r>
      <w:r>
        <w:rPr>
          <w:rFonts w:asciiTheme="minorHAnsi" w:hAnsiTheme="minorHAnsi" w:cs="Arial"/>
          <w:color w:val="000000"/>
          <w:sz w:val="22"/>
          <w:szCs w:val="22"/>
          <w:lang w:val="es-ES_tradnl"/>
        </w:rPr>
        <w:t>la salud cardiovascular mediante monitoreo continuo de presión arterial en su residencia, radiografía de tórax y evaluación por cardiólogo a una muestra seleccionada por SUSESO de</w:t>
      </w:r>
      <w:r w:rsidR="00F267A6">
        <w:rPr>
          <w:rFonts w:asciiTheme="minorHAnsi" w:hAnsiTheme="minorHAnsi" w:cs="Arial"/>
          <w:color w:val="000000"/>
          <w:sz w:val="22"/>
          <w:szCs w:val="22"/>
          <w:lang w:val="es-ES_tradnl"/>
        </w:rPr>
        <w:t xml:space="preserve"> 190</w:t>
      </w:r>
      <w:r>
        <w:rPr>
          <w:rFonts w:asciiTheme="minorHAnsi" w:hAnsiTheme="minorHAnsi" w:cs="Arial"/>
          <w:color w:val="000000"/>
          <w:sz w:val="22"/>
          <w:szCs w:val="22"/>
          <w:lang w:val="es-ES_tradnl"/>
        </w:rPr>
        <w:t xml:space="preserve"> trabajadores de la cohorte con antecedentes de presión arterial elevada durante el seguimiento realizado en los años 2015 a 2019.</w:t>
      </w:r>
    </w:p>
    <w:p w:rsidR="00ED47DE" w:rsidRDefault="00ED47DE" w:rsidP="00ED47DE">
      <w:pPr>
        <w:pStyle w:val="Prrafodelista"/>
        <w:numPr>
          <w:ilvl w:val="0"/>
          <w:numId w:val="50"/>
        </w:numPr>
        <w:tabs>
          <w:tab w:val="left" w:pos="709"/>
        </w:tabs>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Reclu</w:t>
      </w:r>
      <w:r w:rsidR="00F267A6">
        <w:rPr>
          <w:rFonts w:asciiTheme="minorHAnsi" w:hAnsiTheme="minorHAnsi" w:cs="Arial"/>
          <w:color w:val="000000"/>
          <w:sz w:val="22"/>
          <w:szCs w:val="22"/>
          <w:lang w:val="es-ES_tradnl"/>
        </w:rPr>
        <w:t>tar a una muestra de al menos 12</w:t>
      </w:r>
      <w:r>
        <w:rPr>
          <w:rFonts w:asciiTheme="minorHAnsi" w:hAnsiTheme="minorHAnsi" w:cs="Arial"/>
          <w:color w:val="000000"/>
          <w:sz w:val="22"/>
          <w:szCs w:val="22"/>
          <w:lang w:val="es-ES_tradnl"/>
        </w:rPr>
        <w:t>0 trabajadores del sexo femenino y/o que sean subcontratadas (os) de las faenas que participan en el estudio de Cohorte de SUSESO</w:t>
      </w:r>
      <w:r w:rsidR="009D0F63">
        <w:rPr>
          <w:rFonts w:asciiTheme="minorHAnsi" w:hAnsiTheme="minorHAnsi" w:cs="Arial"/>
          <w:color w:val="000000"/>
          <w:sz w:val="22"/>
          <w:szCs w:val="22"/>
          <w:lang w:val="es-ES_tradnl"/>
        </w:rPr>
        <w:t>.</w:t>
      </w:r>
    </w:p>
    <w:p w:rsidR="009D0F63" w:rsidRDefault="00ED47DE" w:rsidP="009C72FB">
      <w:pPr>
        <w:pStyle w:val="Prrafodelista"/>
        <w:numPr>
          <w:ilvl w:val="0"/>
          <w:numId w:val="50"/>
        </w:numPr>
        <w:tabs>
          <w:tab w:val="left" w:pos="709"/>
        </w:tabs>
        <w:jc w:val="both"/>
        <w:rPr>
          <w:rFonts w:asciiTheme="minorHAnsi" w:hAnsiTheme="minorHAnsi" w:cs="Arial"/>
          <w:color w:val="000000"/>
          <w:sz w:val="22"/>
          <w:szCs w:val="22"/>
          <w:lang w:val="es-ES_tradnl"/>
        </w:rPr>
      </w:pPr>
      <w:r w:rsidRPr="009D0F63">
        <w:rPr>
          <w:rFonts w:asciiTheme="minorHAnsi" w:hAnsiTheme="minorHAnsi" w:cs="Arial"/>
          <w:color w:val="000000"/>
          <w:sz w:val="22"/>
          <w:szCs w:val="22"/>
          <w:lang w:val="es-ES_tradnl"/>
        </w:rPr>
        <w:t>Evaluar las características sociales y demográficas, hábitos de tabaquismo y uso de drogas y alcohol, condiciones de trabajo, antecedente</w:t>
      </w:r>
      <w:r w:rsidR="009D0F63">
        <w:rPr>
          <w:rFonts w:asciiTheme="minorHAnsi" w:hAnsiTheme="minorHAnsi" w:cs="Arial"/>
          <w:color w:val="000000"/>
          <w:sz w:val="22"/>
          <w:szCs w:val="22"/>
          <w:lang w:val="es-ES_tradnl"/>
        </w:rPr>
        <w:t>s de accidentes y enfermedades en la(o)s trabajadora(o)s reclutadas.</w:t>
      </w:r>
    </w:p>
    <w:p w:rsidR="009D0F63" w:rsidRDefault="009D0F63" w:rsidP="009C72FB">
      <w:pPr>
        <w:pStyle w:val="Prrafodelista"/>
        <w:numPr>
          <w:ilvl w:val="0"/>
          <w:numId w:val="50"/>
        </w:numPr>
        <w:tabs>
          <w:tab w:val="left" w:pos="709"/>
        </w:tabs>
        <w:jc w:val="both"/>
        <w:rPr>
          <w:rFonts w:asciiTheme="minorHAnsi" w:hAnsiTheme="minorHAnsi" w:cs="Arial"/>
          <w:color w:val="000000"/>
          <w:sz w:val="22"/>
          <w:szCs w:val="22"/>
          <w:lang w:val="es-ES_tradnl"/>
        </w:rPr>
      </w:pPr>
      <w:r w:rsidRPr="009D0F63">
        <w:rPr>
          <w:rFonts w:asciiTheme="minorHAnsi" w:hAnsiTheme="minorHAnsi" w:cs="Arial"/>
          <w:color w:val="000000"/>
          <w:sz w:val="22"/>
          <w:szCs w:val="22"/>
          <w:lang w:val="es-ES_tradnl"/>
        </w:rPr>
        <w:t xml:space="preserve">Medir hematocrito, perfil lipídico, glicemia, </w:t>
      </w:r>
      <w:proofErr w:type="spellStart"/>
      <w:r w:rsidRPr="009D0F63">
        <w:rPr>
          <w:rFonts w:asciiTheme="minorHAnsi" w:hAnsiTheme="minorHAnsi" w:cs="Arial"/>
          <w:color w:val="000000"/>
          <w:sz w:val="22"/>
          <w:szCs w:val="22"/>
          <w:lang w:val="es-ES_tradnl"/>
        </w:rPr>
        <w:t>creatininemia</w:t>
      </w:r>
      <w:proofErr w:type="spellEnd"/>
      <w:r w:rsidRPr="009D0F63">
        <w:rPr>
          <w:rFonts w:asciiTheme="minorHAnsi" w:hAnsiTheme="minorHAnsi" w:cs="Arial"/>
          <w:color w:val="000000"/>
          <w:sz w:val="22"/>
          <w:szCs w:val="22"/>
          <w:lang w:val="es-ES_tradnl"/>
        </w:rPr>
        <w:t>, PCR y ECG</w:t>
      </w:r>
      <w:r>
        <w:rPr>
          <w:rFonts w:asciiTheme="minorHAnsi" w:hAnsiTheme="minorHAnsi" w:cs="Arial"/>
          <w:color w:val="000000"/>
          <w:sz w:val="22"/>
          <w:szCs w:val="22"/>
          <w:lang w:val="es-ES_tradnl"/>
        </w:rPr>
        <w:t xml:space="preserve"> en la(o)s trabajadora(o)s reclutadas.</w:t>
      </w:r>
    </w:p>
    <w:p w:rsidR="009D0F63" w:rsidRPr="009D0F63" w:rsidRDefault="009D0F63" w:rsidP="009D0F63">
      <w:pPr>
        <w:pStyle w:val="Prrafodelista"/>
        <w:numPr>
          <w:ilvl w:val="0"/>
          <w:numId w:val="50"/>
        </w:numPr>
        <w:tabs>
          <w:tab w:val="left" w:pos="709"/>
        </w:tabs>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Aplicar</w:t>
      </w:r>
      <w:r w:rsidRPr="009D0F63">
        <w:t xml:space="preserve"> </w:t>
      </w:r>
      <w:r w:rsidRPr="009D0F63">
        <w:rPr>
          <w:rFonts w:asciiTheme="minorHAnsi" w:hAnsiTheme="minorHAnsi" w:cs="Arial"/>
          <w:color w:val="000000"/>
          <w:sz w:val="22"/>
          <w:szCs w:val="22"/>
          <w:lang w:val="es-ES_tradnl"/>
        </w:rPr>
        <w:t xml:space="preserve">Cuestionario de Lake </w:t>
      </w:r>
      <w:proofErr w:type="spellStart"/>
      <w:r w:rsidRPr="009D0F63">
        <w:rPr>
          <w:rFonts w:asciiTheme="minorHAnsi" w:hAnsiTheme="minorHAnsi" w:cs="Arial"/>
          <w:color w:val="000000"/>
          <w:sz w:val="22"/>
          <w:szCs w:val="22"/>
          <w:lang w:val="es-ES_tradnl"/>
        </w:rPr>
        <w:t>Louise</w:t>
      </w:r>
      <w:proofErr w:type="spellEnd"/>
      <w:r>
        <w:rPr>
          <w:rFonts w:asciiTheme="minorHAnsi" w:hAnsiTheme="minorHAnsi" w:cs="Arial"/>
          <w:color w:val="000000"/>
          <w:sz w:val="22"/>
          <w:szCs w:val="22"/>
          <w:lang w:val="es-ES_tradnl"/>
        </w:rPr>
        <w:t xml:space="preserve">, </w:t>
      </w:r>
      <w:r w:rsidRPr="009D0F63">
        <w:rPr>
          <w:rFonts w:asciiTheme="minorHAnsi" w:hAnsiTheme="minorHAnsi" w:cs="Arial"/>
          <w:color w:val="000000"/>
          <w:sz w:val="22"/>
          <w:szCs w:val="22"/>
          <w:lang w:val="es-ES_tradnl"/>
        </w:rPr>
        <w:t>cuestionario Pittsburg</w:t>
      </w:r>
      <w:r>
        <w:rPr>
          <w:rFonts w:asciiTheme="minorHAnsi" w:hAnsiTheme="minorHAnsi" w:cs="Arial"/>
          <w:color w:val="000000"/>
          <w:sz w:val="22"/>
          <w:szCs w:val="22"/>
          <w:lang w:val="es-ES_tradnl"/>
        </w:rPr>
        <w:t xml:space="preserve">, </w:t>
      </w:r>
      <w:r w:rsidRPr="009D0F63">
        <w:rPr>
          <w:rFonts w:asciiTheme="minorHAnsi" w:hAnsiTheme="minorHAnsi" w:cs="Arial"/>
          <w:color w:val="000000"/>
          <w:sz w:val="22"/>
          <w:szCs w:val="22"/>
          <w:lang w:val="es-ES_tradnl"/>
        </w:rPr>
        <w:t>Encuesta Nacional de Condiciones de Empleo, Trabajo, Salud y</w:t>
      </w:r>
      <w:r>
        <w:rPr>
          <w:rFonts w:asciiTheme="minorHAnsi" w:hAnsiTheme="minorHAnsi" w:cs="Arial"/>
          <w:color w:val="000000"/>
          <w:sz w:val="22"/>
          <w:szCs w:val="22"/>
          <w:lang w:val="es-ES_tradnl"/>
        </w:rPr>
        <w:t xml:space="preserve"> </w:t>
      </w:r>
      <w:r w:rsidRPr="009D0F63">
        <w:rPr>
          <w:rFonts w:asciiTheme="minorHAnsi" w:hAnsiTheme="minorHAnsi" w:cs="Arial"/>
          <w:color w:val="000000"/>
          <w:sz w:val="22"/>
          <w:szCs w:val="22"/>
          <w:lang w:val="es-ES_tradnl"/>
        </w:rPr>
        <w:t xml:space="preserve">Calidad de Vida de los trabajadores y trabajadoras en Chile, ENS, Cuestionario de Salud General de </w:t>
      </w:r>
      <w:proofErr w:type="spellStart"/>
      <w:r w:rsidRPr="009D0F63">
        <w:rPr>
          <w:rFonts w:asciiTheme="minorHAnsi" w:hAnsiTheme="minorHAnsi" w:cs="Arial"/>
          <w:color w:val="000000"/>
          <w:sz w:val="22"/>
          <w:szCs w:val="22"/>
          <w:lang w:val="es-ES_tradnl"/>
        </w:rPr>
        <w:t>Goldberg</w:t>
      </w:r>
      <w:proofErr w:type="spellEnd"/>
      <w:r w:rsidRPr="009D0F63">
        <w:rPr>
          <w:rFonts w:asciiTheme="minorHAnsi" w:hAnsiTheme="minorHAnsi" w:cs="Arial"/>
          <w:color w:val="000000"/>
          <w:sz w:val="22"/>
          <w:szCs w:val="22"/>
          <w:lang w:val="es-ES_tradnl"/>
        </w:rPr>
        <w:t>, Encuesta de Calidad de Vida y Salud, y Encuesta de Caracterización Socioeconómica (CASEN)</w:t>
      </w:r>
      <w:r>
        <w:rPr>
          <w:rFonts w:asciiTheme="minorHAnsi" w:hAnsiTheme="minorHAnsi" w:cs="Arial"/>
          <w:color w:val="000000"/>
          <w:sz w:val="22"/>
          <w:szCs w:val="22"/>
          <w:lang w:val="es-ES_tradnl"/>
        </w:rPr>
        <w:t xml:space="preserve"> y</w:t>
      </w:r>
      <w:r w:rsidRPr="009D0F63">
        <w:rPr>
          <w:rFonts w:asciiTheme="minorHAnsi" w:hAnsiTheme="minorHAnsi" w:cs="Arial"/>
          <w:color w:val="000000"/>
          <w:sz w:val="22"/>
          <w:szCs w:val="22"/>
          <w:lang w:val="es-ES_tradnl"/>
        </w:rPr>
        <w:t xml:space="preserve"> </w:t>
      </w:r>
      <w:r>
        <w:rPr>
          <w:rFonts w:asciiTheme="minorHAnsi" w:hAnsiTheme="minorHAnsi" w:cs="Arial"/>
          <w:color w:val="000000"/>
          <w:sz w:val="22"/>
          <w:szCs w:val="22"/>
          <w:lang w:val="es-ES_tradnl"/>
        </w:rPr>
        <w:t xml:space="preserve">medir funciones cognitivas </w:t>
      </w:r>
      <w:r w:rsidRPr="009D0F63">
        <w:rPr>
          <w:rFonts w:asciiTheme="minorHAnsi" w:hAnsiTheme="minorHAnsi" w:cs="Arial"/>
          <w:color w:val="000000"/>
          <w:sz w:val="22"/>
          <w:szCs w:val="22"/>
          <w:lang w:val="es-ES_tradnl"/>
        </w:rPr>
        <w:t>en la(o)s trabajadora(o)s reclutadas</w:t>
      </w:r>
      <w:r>
        <w:rPr>
          <w:rFonts w:asciiTheme="minorHAnsi" w:hAnsiTheme="minorHAnsi" w:cs="Arial"/>
          <w:color w:val="000000"/>
          <w:sz w:val="22"/>
          <w:szCs w:val="22"/>
          <w:lang w:val="es-ES_tradnl"/>
        </w:rPr>
        <w:t>.</w:t>
      </w:r>
    </w:p>
    <w:p w:rsidR="009D0F63" w:rsidRPr="009D0F63" w:rsidRDefault="009D0F63" w:rsidP="009D0F63">
      <w:pPr>
        <w:tabs>
          <w:tab w:val="left" w:pos="709"/>
        </w:tabs>
        <w:ind w:left="357"/>
        <w:jc w:val="both"/>
        <w:rPr>
          <w:rFonts w:asciiTheme="minorHAnsi" w:hAnsiTheme="minorHAnsi" w:cs="Arial"/>
          <w:color w:val="000000"/>
          <w:sz w:val="22"/>
          <w:szCs w:val="22"/>
          <w:lang w:val="es-ES_tradnl"/>
        </w:rPr>
      </w:pPr>
    </w:p>
    <w:p w:rsidR="00764A7E" w:rsidRPr="00F60034" w:rsidRDefault="0000692C" w:rsidP="00FF24B1">
      <w:pPr>
        <w:pStyle w:val="Prrafodelista"/>
        <w:numPr>
          <w:ilvl w:val="0"/>
          <w:numId w:val="23"/>
        </w:numPr>
        <w:tabs>
          <w:tab w:val="left" w:pos="567"/>
          <w:tab w:val="left" w:pos="709"/>
        </w:tabs>
        <w:spacing w:before="240" w:after="120"/>
        <w:ind w:left="357" w:hanging="357"/>
        <w:jc w:val="both"/>
        <w:rPr>
          <w:rFonts w:asciiTheme="minorHAnsi" w:hAnsiTheme="minorHAnsi" w:cs="Arial"/>
          <w:b/>
          <w:sz w:val="22"/>
          <w:szCs w:val="22"/>
          <w:lang w:val="es-ES_tradnl"/>
        </w:rPr>
      </w:pPr>
      <w:r w:rsidRPr="00F60034">
        <w:rPr>
          <w:rFonts w:asciiTheme="minorHAnsi" w:hAnsiTheme="minorHAnsi" w:cs="Arial"/>
          <w:b/>
          <w:sz w:val="22"/>
          <w:szCs w:val="22"/>
          <w:lang w:val="es-ES_tradnl"/>
        </w:rPr>
        <w:t>Definición de productos esperados</w:t>
      </w:r>
    </w:p>
    <w:p w:rsidR="0000692C" w:rsidRPr="00F60034" w:rsidRDefault="0000692C" w:rsidP="00FF24B1">
      <w:pPr>
        <w:tabs>
          <w:tab w:val="left" w:pos="567"/>
          <w:tab w:val="left" w:pos="709"/>
        </w:tabs>
        <w:spacing w:after="120"/>
        <w:ind w:left="357"/>
        <w:jc w:val="both"/>
        <w:rPr>
          <w:rFonts w:asciiTheme="minorHAnsi" w:hAnsiTheme="minorHAnsi" w:cs="Arial"/>
          <w:sz w:val="22"/>
          <w:szCs w:val="22"/>
        </w:rPr>
      </w:pPr>
      <w:r w:rsidRPr="00F60034">
        <w:rPr>
          <w:rFonts w:asciiTheme="minorHAnsi" w:hAnsiTheme="minorHAnsi" w:cs="Arial"/>
          <w:sz w:val="22"/>
          <w:szCs w:val="22"/>
        </w:rPr>
        <w:t xml:space="preserve">SUSESO espera contar dentro del </w:t>
      </w:r>
      <w:r w:rsidR="00F267A6">
        <w:rPr>
          <w:rFonts w:asciiTheme="minorHAnsi" w:hAnsiTheme="minorHAnsi" w:cs="Arial"/>
          <w:b/>
          <w:sz w:val="22"/>
          <w:szCs w:val="22"/>
        </w:rPr>
        <w:t xml:space="preserve">plazo de </w:t>
      </w:r>
      <w:r w:rsidR="005C1064">
        <w:rPr>
          <w:rFonts w:asciiTheme="minorHAnsi" w:hAnsiTheme="minorHAnsi" w:cs="Arial"/>
          <w:b/>
          <w:sz w:val="22"/>
          <w:szCs w:val="22"/>
        </w:rPr>
        <w:t>24</w:t>
      </w:r>
      <w:r w:rsidR="005C1757" w:rsidRPr="00F60034">
        <w:rPr>
          <w:rFonts w:asciiTheme="minorHAnsi" w:hAnsiTheme="minorHAnsi" w:cs="Arial"/>
          <w:b/>
          <w:sz w:val="22"/>
          <w:szCs w:val="22"/>
        </w:rPr>
        <w:t xml:space="preserve"> </w:t>
      </w:r>
      <w:r w:rsidRPr="00F60034">
        <w:rPr>
          <w:rFonts w:asciiTheme="minorHAnsi" w:hAnsiTheme="minorHAnsi" w:cs="Arial"/>
          <w:b/>
          <w:sz w:val="22"/>
          <w:szCs w:val="22"/>
        </w:rPr>
        <w:t>meses</w:t>
      </w:r>
      <w:r w:rsidRPr="00F60034">
        <w:rPr>
          <w:rFonts w:asciiTheme="minorHAnsi" w:hAnsiTheme="minorHAnsi" w:cs="Arial"/>
          <w:sz w:val="22"/>
          <w:szCs w:val="22"/>
        </w:rPr>
        <w:t xml:space="preserve"> con los siguientes productos:</w:t>
      </w:r>
    </w:p>
    <w:p w:rsidR="00B035A5" w:rsidRPr="00EF33E9" w:rsidRDefault="009D0F63" w:rsidP="00CD62B0">
      <w:pPr>
        <w:pStyle w:val="Prrafodelista"/>
        <w:numPr>
          <w:ilvl w:val="0"/>
          <w:numId w:val="40"/>
        </w:numPr>
        <w:tabs>
          <w:tab w:val="left" w:pos="851"/>
        </w:tabs>
        <w:ind w:left="709"/>
        <w:jc w:val="both"/>
        <w:rPr>
          <w:rFonts w:asciiTheme="minorHAnsi" w:hAnsiTheme="minorHAnsi" w:cs="Arial"/>
          <w:sz w:val="22"/>
          <w:szCs w:val="22"/>
        </w:rPr>
      </w:pPr>
      <w:r>
        <w:rPr>
          <w:rFonts w:asciiTheme="minorHAnsi" w:hAnsiTheme="minorHAnsi" w:cs="Arial"/>
          <w:sz w:val="22"/>
          <w:szCs w:val="22"/>
        </w:rPr>
        <w:t>Reuniones de Avance (3</w:t>
      </w:r>
      <w:r w:rsidR="00EF33E9">
        <w:rPr>
          <w:rFonts w:asciiTheme="minorHAnsi" w:hAnsiTheme="minorHAnsi" w:cs="Arial"/>
          <w:sz w:val="22"/>
          <w:szCs w:val="22"/>
        </w:rPr>
        <w:t>)</w:t>
      </w:r>
    </w:p>
    <w:p w:rsidR="00460EE6" w:rsidRPr="00B035A5" w:rsidRDefault="00296D71" w:rsidP="00CD62B0">
      <w:pPr>
        <w:pStyle w:val="Prrafodelista"/>
        <w:numPr>
          <w:ilvl w:val="0"/>
          <w:numId w:val="40"/>
        </w:numPr>
        <w:tabs>
          <w:tab w:val="left" w:pos="851"/>
        </w:tabs>
        <w:ind w:left="709"/>
        <w:jc w:val="both"/>
        <w:rPr>
          <w:rFonts w:asciiTheme="minorHAnsi" w:hAnsiTheme="minorHAnsi" w:cs="Arial"/>
          <w:sz w:val="22"/>
          <w:szCs w:val="22"/>
        </w:rPr>
      </w:pPr>
      <w:r w:rsidRPr="00EF33E9">
        <w:rPr>
          <w:rFonts w:asciiTheme="minorHAnsi" w:hAnsiTheme="minorHAnsi" w:cs="Arial"/>
          <w:sz w:val="22"/>
          <w:szCs w:val="22"/>
          <w:lang w:val="es-CL"/>
        </w:rPr>
        <w:t xml:space="preserve">Informe </w:t>
      </w:r>
      <w:r w:rsidR="00B035A5">
        <w:rPr>
          <w:rFonts w:asciiTheme="minorHAnsi" w:hAnsiTheme="minorHAnsi" w:cs="Arial"/>
          <w:sz w:val="22"/>
          <w:szCs w:val="22"/>
          <w:lang w:val="es-CL"/>
        </w:rPr>
        <w:t xml:space="preserve">de </w:t>
      </w:r>
      <w:r w:rsidR="00EF33E9">
        <w:rPr>
          <w:rFonts w:asciiTheme="minorHAnsi" w:hAnsiTheme="minorHAnsi" w:cs="Arial"/>
          <w:sz w:val="22"/>
          <w:szCs w:val="22"/>
          <w:lang w:val="es-CL"/>
        </w:rPr>
        <w:t>Resultado con el Análisis general de la muestra</w:t>
      </w:r>
      <w:r w:rsidR="00F267A6">
        <w:rPr>
          <w:rFonts w:asciiTheme="minorHAnsi" w:hAnsiTheme="minorHAnsi" w:cs="Arial"/>
          <w:sz w:val="22"/>
          <w:szCs w:val="22"/>
          <w:lang w:val="es-CL"/>
        </w:rPr>
        <w:t xml:space="preserve"> reclutada a la fecha y resultados del seguimiento a lños trabajadores con antecedentes de Hipertensión Arterial.</w:t>
      </w:r>
    </w:p>
    <w:p w:rsidR="00296D71" w:rsidRDefault="00296D71" w:rsidP="00CD62B0">
      <w:pPr>
        <w:pStyle w:val="Prrafodelista"/>
        <w:numPr>
          <w:ilvl w:val="0"/>
          <w:numId w:val="40"/>
        </w:numPr>
        <w:tabs>
          <w:tab w:val="left" w:pos="851"/>
        </w:tabs>
        <w:ind w:left="709"/>
        <w:jc w:val="both"/>
        <w:rPr>
          <w:rFonts w:asciiTheme="minorHAnsi" w:hAnsiTheme="minorHAnsi" w:cs="Arial"/>
          <w:sz w:val="22"/>
          <w:szCs w:val="22"/>
        </w:rPr>
      </w:pPr>
      <w:r w:rsidRPr="00EF33E9">
        <w:rPr>
          <w:rFonts w:asciiTheme="minorHAnsi" w:hAnsiTheme="minorHAnsi" w:cs="Arial"/>
          <w:sz w:val="22"/>
          <w:szCs w:val="22"/>
        </w:rPr>
        <w:t>Informe final</w:t>
      </w:r>
      <w:r w:rsidR="00EF33E9">
        <w:rPr>
          <w:rFonts w:asciiTheme="minorHAnsi" w:hAnsiTheme="minorHAnsi" w:cs="Arial"/>
          <w:sz w:val="22"/>
          <w:szCs w:val="22"/>
        </w:rPr>
        <w:t xml:space="preserve"> cumpliendo todos los objetivos</w:t>
      </w:r>
      <w:r w:rsidRPr="00EF33E9">
        <w:rPr>
          <w:rFonts w:asciiTheme="minorHAnsi" w:hAnsiTheme="minorHAnsi" w:cs="Arial"/>
          <w:sz w:val="22"/>
          <w:szCs w:val="22"/>
        </w:rPr>
        <w:t>, debe seguir la siguiente estructura: 1) Título, 2) Índice, 3) Resumen Ejecutivo, 4) Antecedentes Generales, 5) Pregunta de Investigación, 6) Objetivos, 7) Metodología, 8) Resultados, 9) Discusión de los Resultados, 10) Conclusiones, 11) Referencias bibliográficas, 12) Anexos.</w:t>
      </w:r>
    </w:p>
    <w:p w:rsidR="00EF33E9" w:rsidRPr="00B035A5" w:rsidRDefault="00EF33E9" w:rsidP="00CD62B0">
      <w:pPr>
        <w:pStyle w:val="Prrafodelista"/>
        <w:numPr>
          <w:ilvl w:val="0"/>
          <w:numId w:val="40"/>
        </w:numPr>
        <w:tabs>
          <w:tab w:val="left" w:pos="851"/>
        </w:tabs>
        <w:ind w:left="709"/>
        <w:jc w:val="both"/>
        <w:rPr>
          <w:rFonts w:asciiTheme="minorHAnsi" w:hAnsiTheme="minorHAnsi" w:cs="Arial"/>
          <w:sz w:val="22"/>
          <w:szCs w:val="22"/>
        </w:rPr>
      </w:pPr>
      <w:r>
        <w:rPr>
          <w:rFonts w:asciiTheme="minorHAnsi" w:hAnsiTheme="minorHAnsi" w:cs="Arial"/>
          <w:sz w:val="22"/>
          <w:szCs w:val="22"/>
        </w:rPr>
        <w:t>Taller</w:t>
      </w:r>
      <w:r w:rsidR="008C3CE5">
        <w:rPr>
          <w:rFonts w:asciiTheme="minorHAnsi" w:hAnsiTheme="minorHAnsi" w:cs="Arial"/>
          <w:sz w:val="22"/>
          <w:szCs w:val="22"/>
        </w:rPr>
        <w:t xml:space="preserve"> de</w:t>
      </w:r>
      <w:r>
        <w:rPr>
          <w:rFonts w:asciiTheme="minorHAnsi" w:hAnsiTheme="minorHAnsi" w:cs="Arial"/>
          <w:sz w:val="22"/>
          <w:szCs w:val="22"/>
        </w:rPr>
        <w:t xml:space="preserve"> presentación resultados</w:t>
      </w:r>
    </w:p>
    <w:p w:rsidR="00FF2069" w:rsidRDefault="00FF2069" w:rsidP="00FF24B1">
      <w:pPr>
        <w:pStyle w:val="Prrafodelista"/>
        <w:numPr>
          <w:ilvl w:val="0"/>
          <w:numId w:val="23"/>
        </w:numPr>
        <w:tabs>
          <w:tab w:val="left" w:pos="567"/>
          <w:tab w:val="left" w:pos="709"/>
        </w:tabs>
        <w:spacing w:before="240" w:after="120"/>
        <w:ind w:left="357" w:hanging="357"/>
        <w:jc w:val="both"/>
        <w:rPr>
          <w:rFonts w:asciiTheme="minorHAnsi" w:hAnsiTheme="minorHAnsi" w:cs="Arial"/>
          <w:b/>
          <w:sz w:val="22"/>
          <w:szCs w:val="22"/>
          <w:lang w:val="es-ES_tradnl"/>
        </w:rPr>
      </w:pPr>
      <w:r>
        <w:rPr>
          <w:rFonts w:asciiTheme="minorHAnsi" w:hAnsiTheme="minorHAnsi" w:cs="Arial"/>
          <w:b/>
          <w:sz w:val="22"/>
          <w:szCs w:val="22"/>
          <w:lang w:val="es-ES_tradnl"/>
        </w:rPr>
        <w:t>Condiciones de adjudicación</w:t>
      </w:r>
    </w:p>
    <w:p w:rsidR="00487FE6" w:rsidRDefault="00FF2069" w:rsidP="00487FE6">
      <w:pPr>
        <w:pStyle w:val="Prrafodelista"/>
        <w:numPr>
          <w:ilvl w:val="0"/>
          <w:numId w:val="42"/>
        </w:numPr>
        <w:tabs>
          <w:tab w:val="left" w:pos="567"/>
        </w:tabs>
        <w:ind w:left="709"/>
        <w:jc w:val="both"/>
        <w:rPr>
          <w:rFonts w:asciiTheme="minorHAnsi" w:hAnsiTheme="minorHAnsi" w:cs="Arial"/>
          <w:sz w:val="22"/>
          <w:szCs w:val="22"/>
        </w:rPr>
      </w:pPr>
      <w:r w:rsidRPr="00CD62B0">
        <w:rPr>
          <w:rFonts w:asciiTheme="minorHAnsi" w:hAnsiTheme="minorHAnsi" w:cs="Arial"/>
          <w:sz w:val="22"/>
          <w:szCs w:val="22"/>
        </w:rPr>
        <w:t>SUSESO podrá realizar sugerencias, recomendaciones o comentarios que estime pertinente al proyecto seleccionado, las que deberán ser incorporadas antes de su ejecución.</w:t>
      </w:r>
      <w:r w:rsidR="008C3CE5">
        <w:rPr>
          <w:rFonts w:asciiTheme="minorHAnsi" w:hAnsiTheme="minorHAnsi" w:cs="Arial"/>
          <w:sz w:val="22"/>
          <w:szCs w:val="22"/>
        </w:rPr>
        <w:t xml:space="preserve"> Y, entregará la base de datos correspondiente. Esta base de datos es de propiedad de SUSESO y el metodólogo no podrá usarla para</w:t>
      </w:r>
      <w:r w:rsidR="00547D4F">
        <w:rPr>
          <w:rFonts w:asciiTheme="minorHAnsi" w:hAnsiTheme="minorHAnsi" w:cs="Arial"/>
          <w:sz w:val="22"/>
          <w:szCs w:val="22"/>
        </w:rPr>
        <w:t xml:space="preserve"> otros fines que no sean el presente estudio.</w:t>
      </w:r>
    </w:p>
    <w:p w:rsidR="00BB343F" w:rsidRPr="00487FE6" w:rsidRDefault="00EF33E9" w:rsidP="00487FE6">
      <w:pPr>
        <w:pStyle w:val="Prrafodelista"/>
        <w:numPr>
          <w:ilvl w:val="0"/>
          <w:numId w:val="42"/>
        </w:numPr>
        <w:tabs>
          <w:tab w:val="left" w:pos="567"/>
        </w:tabs>
        <w:ind w:left="709"/>
        <w:jc w:val="both"/>
        <w:rPr>
          <w:rFonts w:asciiTheme="minorHAnsi" w:hAnsiTheme="minorHAnsi" w:cs="Arial"/>
          <w:sz w:val="22"/>
          <w:szCs w:val="22"/>
        </w:rPr>
      </w:pPr>
      <w:r w:rsidRPr="00487FE6">
        <w:rPr>
          <w:rFonts w:asciiTheme="minorHAnsi" w:hAnsiTheme="minorHAnsi" w:cs="Arial"/>
          <w:sz w:val="22"/>
          <w:szCs w:val="22"/>
        </w:rPr>
        <w:t>I</w:t>
      </w:r>
      <w:r w:rsidR="00427D2D" w:rsidRPr="00487FE6">
        <w:rPr>
          <w:rFonts w:asciiTheme="minorHAnsi" w:hAnsiTheme="minorHAnsi" w:cs="Arial"/>
          <w:sz w:val="22"/>
          <w:szCs w:val="22"/>
        </w:rPr>
        <w:t>nvestigador debe presentar el siguiente perfil:</w:t>
      </w:r>
      <w:r w:rsidR="00487FE6" w:rsidRPr="00487FE6">
        <w:rPr>
          <w:rFonts w:asciiTheme="minorHAnsi" w:hAnsiTheme="minorHAnsi" w:cs="Arial"/>
          <w:sz w:val="22"/>
          <w:szCs w:val="22"/>
        </w:rPr>
        <w:t xml:space="preserve"> </w:t>
      </w:r>
      <w:r w:rsidR="00427D2D" w:rsidRPr="00487FE6">
        <w:rPr>
          <w:rFonts w:asciiTheme="minorHAnsi" w:hAnsiTheme="minorHAnsi" w:cs="Arial"/>
          <w:sz w:val="22"/>
          <w:szCs w:val="22"/>
        </w:rPr>
        <w:t xml:space="preserve">Contar </w:t>
      </w:r>
      <w:r w:rsidRPr="00487FE6">
        <w:rPr>
          <w:rFonts w:asciiTheme="minorHAnsi" w:hAnsiTheme="minorHAnsi" w:cs="Arial"/>
          <w:sz w:val="22"/>
          <w:szCs w:val="22"/>
        </w:rPr>
        <w:t xml:space="preserve">con </w:t>
      </w:r>
      <w:r w:rsidR="00CE0770" w:rsidRPr="00487FE6">
        <w:rPr>
          <w:rFonts w:asciiTheme="minorHAnsi" w:hAnsiTheme="minorHAnsi" w:cs="Arial"/>
          <w:sz w:val="22"/>
          <w:szCs w:val="22"/>
        </w:rPr>
        <w:t>profesionales</w:t>
      </w:r>
      <w:r w:rsidR="005215A1" w:rsidRPr="00487FE6">
        <w:rPr>
          <w:rFonts w:asciiTheme="minorHAnsi" w:hAnsiTheme="minorHAnsi" w:cs="Arial"/>
          <w:sz w:val="22"/>
          <w:szCs w:val="22"/>
        </w:rPr>
        <w:t xml:space="preserve"> expertos en Medicina del Trabajo, epidemiólogo</w:t>
      </w:r>
      <w:r w:rsidR="00CE0770" w:rsidRPr="00487FE6">
        <w:rPr>
          <w:rFonts w:asciiTheme="minorHAnsi" w:hAnsiTheme="minorHAnsi" w:cs="Arial"/>
          <w:sz w:val="22"/>
          <w:szCs w:val="22"/>
        </w:rPr>
        <w:t xml:space="preserve"> y con experiencia en la realización de trabajo de campo.</w:t>
      </w:r>
    </w:p>
    <w:p w:rsidR="00CE0770" w:rsidRDefault="00CE0770" w:rsidP="00487FE6">
      <w:pPr>
        <w:pStyle w:val="Prrafodelista"/>
        <w:tabs>
          <w:tab w:val="left" w:pos="567"/>
        </w:tabs>
        <w:ind w:left="1077"/>
        <w:jc w:val="both"/>
        <w:rPr>
          <w:rFonts w:asciiTheme="minorHAnsi" w:hAnsiTheme="minorHAnsi" w:cs="Arial"/>
          <w:b/>
          <w:sz w:val="22"/>
          <w:szCs w:val="22"/>
        </w:rPr>
      </w:pPr>
    </w:p>
    <w:p w:rsidR="00BB343F" w:rsidRPr="00EF33E9" w:rsidRDefault="00B035A5" w:rsidP="00EF33E9">
      <w:pPr>
        <w:pStyle w:val="Prrafodelista"/>
        <w:tabs>
          <w:tab w:val="left" w:pos="567"/>
          <w:tab w:val="left" w:pos="709"/>
        </w:tabs>
        <w:ind w:left="360"/>
        <w:jc w:val="both"/>
        <w:rPr>
          <w:rFonts w:asciiTheme="minorHAnsi" w:hAnsiTheme="minorHAnsi" w:cs="Arial"/>
          <w:b/>
          <w:sz w:val="22"/>
          <w:szCs w:val="22"/>
        </w:rPr>
      </w:pPr>
      <w:r w:rsidRPr="00B035A5">
        <w:rPr>
          <w:rFonts w:asciiTheme="minorHAnsi" w:hAnsiTheme="minorHAnsi" w:cs="Arial"/>
          <w:b/>
          <w:sz w:val="22"/>
          <w:szCs w:val="22"/>
        </w:rPr>
        <w:t>El proyecto no p</w:t>
      </w:r>
      <w:r>
        <w:rPr>
          <w:rFonts w:asciiTheme="minorHAnsi" w:hAnsiTheme="minorHAnsi" w:cs="Arial"/>
          <w:b/>
          <w:sz w:val="22"/>
          <w:szCs w:val="22"/>
        </w:rPr>
        <w:t>o</w:t>
      </w:r>
      <w:r w:rsidR="00CE0770">
        <w:rPr>
          <w:rFonts w:asciiTheme="minorHAnsi" w:hAnsiTheme="minorHAnsi" w:cs="Arial"/>
          <w:b/>
          <w:sz w:val="22"/>
          <w:szCs w:val="22"/>
        </w:rPr>
        <w:t xml:space="preserve">drá tener un costo superior a </w:t>
      </w:r>
      <w:r w:rsidR="00681AF9">
        <w:rPr>
          <w:rFonts w:asciiTheme="minorHAnsi" w:hAnsiTheme="minorHAnsi" w:cs="Arial"/>
          <w:b/>
          <w:sz w:val="22"/>
          <w:szCs w:val="22"/>
        </w:rPr>
        <w:t>7</w:t>
      </w:r>
      <w:r w:rsidR="00E523D2">
        <w:rPr>
          <w:rFonts w:asciiTheme="minorHAnsi" w:hAnsiTheme="minorHAnsi" w:cs="Arial"/>
          <w:b/>
          <w:sz w:val="22"/>
          <w:szCs w:val="22"/>
        </w:rPr>
        <w:t xml:space="preserve">0 </w:t>
      </w:r>
      <w:r w:rsidRPr="00B035A5">
        <w:rPr>
          <w:rFonts w:asciiTheme="minorHAnsi" w:hAnsiTheme="minorHAnsi" w:cs="Arial"/>
          <w:b/>
          <w:sz w:val="22"/>
          <w:szCs w:val="22"/>
        </w:rPr>
        <w:t>millones de pesos.</w:t>
      </w:r>
    </w:p>
    <w:sectPr w:rsidR="00BB343F" w:rsidRPr="00EF33E9" w:rsidSect="00635B0A">
      <w:headerReference w:type="default" r:id="rId8"/>
      <w:footerReference w:type="even" r:id="rId9"/>
      <w:footerReference w:type="default" r:id="rId10"/>
      <w:endnotePr>
        <w:numFmt w:val="decimal"/>
      </w:endnotePr>
      <w:type w:val="continuous"/>
      <w:pgSz w:w="12242" w:h="18722" w:code="14"/>
      <w:pgMar w:top="1440" w:right="1080" w:bottom="1440" w:left="1080" w:header="567" w:footer="454" w:gutter="0"/>
      <w:paperSrc w:first="15" w:other="15"/>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C6DF9" w:rsidRDefault="001C6DF9">
      <w:pPr>
        <w:spacing w:line="20" w:lineRule="exact"/>
      </w:pPr>
    </w:p>
  </w:endnote>
  <w:endnote w:type="continuationSeparator" w:id="0">
    <w:p w:rsidR="001C6DF9" w:rsidRDefault="001C6DF9"/>
  </w:endnote>
  <w:endnote w:type="continuationNotice" w:id="1">
    <w:p w:rsidR="001C6DF9" w:rsidRDefault="001C6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00500000000000000"/>
    <w:charset w:val="00"/>
    <w:family w:val="auto"/>
    <w:pitch w:val="variable"/>
    <w:sig w:usb0="E0002EFF" w:usb1="D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11BB" w:rsidRDefault="008511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511BB" w:rsidRDefault="008511BB">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es-CL"/>
      </w:rPr>
      <w:id w:val="-1008756387"/>
      <w:docPartObj>
        <w:docPartGallery w:val="Page Numbers (Bottom of Page)"/>
        <w:docPartUnique/>
      </w:docPartObj>
    </w:sdtPr>
    <w:sdtEndPr>
      <w:rPr>
        <w:rFonts w:asciiTheme="minorHAnsi" w:hAnsiTheme="minorHAnsi"/>
        <w:sz w:val="20"/>
      </w:rPr>
    </w:sdtEndPr>
    <w:sdtContent>
      <w:p w:rsidR="008511BB" w:rsidRPr="009F0044" w:rsidRDefault="008511BB" w:rsidP="00064DFF">
        <w:pPr>
          <w:pStyle w:val="Encabezado"/>
          <w:pBdr>
            <w:top w:val="single" w:sz="4" w:space="1" w:color="auto"/>
          </w:pBdr>
          <w:jc w:val="right"/>
          <w:rPr>
            <w:rFonts w:asciiTheme="minorHAnsi" w:hAnsiTheme="minorHAnsi"/>
            <w:b/>
            <w:sz w:val="22"/>
          </w:rPr>
        </w:pPr>
        <w:r>
          <w:rPr>
            <w:rFonts w:asciiTheme="minorHAnsi" w:hAnsiTheme="minorHAnsi"/>
            <w:b/>
            <w:sz w:val="22"/>
          </w:rPr>
          <w:t>Proyectos de Investigación en P</w:t>
        </w:r>
        <w:r w:rsidRPr="009F0044">
          <w:rPr>
            <w:rFonts w:asciiTheme="minorHAnsi" w:hAnsiTheme="minorHAnsi"/>
            <w:b/>
            <w:sz w:val="22"/>
          </w:rPr>
          <w:t>revención de Accidentes del Trabajo y Enfermedades Profesionales</w:t>
        </w:r>
      </w:p>
      <w:p w:rsidR="008511BB" w:rsidRPr="00064DFF" w:rsidRDefault="008511BB">
        <w:pPr>
          <w:pStyle w:val="Piedepgina"/>
          <w:jc w:val="right"/>
          <w:rPr>
            <w:rFonts w:asciiTheme="minorHAnsi" w:hAnsiTheme="minorHAnsi"/>
            <w:sz w:val="20"/>
          </w:rPr>
        </w:pPr>
        <w:r w:rsidRPr="00064DFF">
          <w:rPr>
            <w:rFonts w:asciiTheme="minorHAnsi" w:hAnsiTheme="minorHAnsi"/>
            <w:sz w:val="20"/>
          </w:rPr>
          <w:fldChar w:fldCharType="begin"/>
        </w:r>
        <w:r w:rsidRPr="00064DFF">
          <w:rPr>
            <w:rFonts w:asciiTheme="minorHAnsi" w:hAnsiTheme="minorHAnsi"/>
            <w:sz w:val="20"/>
          </w:rPr>
          <w:instrText>PAGE   \* MERGEFORMAT</w:instrText>
        </w:r>
        <w:r w:rsidRPr="00064DFF">
          <w:rPr>
            <w:rFonts w:asciiTheme="minorHAnsi" w:hAnsiTheme="minorHAnsi"/>
            <w:sz w:val="20"/>
          </w:rPr>
          <w:fldChar w:fldCharType="separate"/>
        </w:r>
        <w:r w:rsidR="00487FE6" w:rsidRPr="00487FE6">
          <w:rPr>
            <w:rFonts w:asciiTheme="minorHAnsi" w:hAnsiTheme="minorHAnsi"/>
            <w:noProof/>
            <w:sz w:val="20"/>
            <w:lang w:val="es-ES"/>
          </w:rPr>
          <w:t>2</w:t>
        </w:r>
        <w:r w:rsidRPr="00064DFF">
          <w:rPr>
            <w:rFonts w:asciiTheme="minorHAnsi" w:hAnsiTheme="minorHAnsi"/>
            <w:sz w:val="20"/>
          </w:rPr>
          <w:fldChar w:fldCharType="end"/>
        </w:r>
      </w:p>
    </w:sdtContent>
  </w:sdt>
  <w:p w:rsidR="008511BB" w:rsidRPr="009F0044" w:rsidRDefault="008511BB" w:rsidP="00064DFF">
    <w:pPr>
      <w:pStyle w:val="Encabezado"/>
      <w:jc w:val="right"/>
      <w:rPr>
        <w:rFonts w:asciiTheme="minorHAnsi" w:hAnsiTheme="minorHAnsi"/>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C6DF9" w:rsidRDefault="001C6DF9">
      <w:r>
        <w:separator/>
      </w:r>
    </w:p>
  </w:footnote>
  <w:footnote w:type="continuationSeparator" w:id="0">
    <w:p w:rsidR="001C6DF9" w:rsidRDefault="001C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11BB" w:rsidRPr="00064DFF" w:rsidRDefault="008511BB" w:rsidP="00064DFF">
    <w:pPr>
      <w:pStyle w:val="Encabezado"/>
      <w:pBdr>
        <w:bottom w:val="single" w:sz="4" w:space="1" w:color="auto"/>
      </w:pBdr>
      <w:rPr>
        <w:rFonts w:asciiTheme="minorHAnsi" w:hAnsiTheme="minorHAnsi"/>
        <w:b/>
        <w:sz w:val="22"/>
        <w:lang w:val="es-ES"/>
      </w:rPr>
    </w:pPr>
    <w:r>
      <w:rPr>
        <w:rFonts w:asciiTheme="minorHAnsi" w:hAnsiTheme="minorHAnsi"/>
        <w:b/>
        <w:sz w:val="22"/>
        <w:lang w:val="es-ES"/>
      </w:rPr>
      <w:t>Superintendencia de Seguridad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FE2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86D30"/>
    <w:multiLevelType w:val="hybridMultilevel"/>
    <w:tmpl w:val="30C6A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62753B"/>
    <w:multiLevelType w:val="hybridMultilevel"/>
    <w:tmpl w:val="AB5ECD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9984045"/>
    <w:multiLevelType w:val="hybridMultilevel"/>
    <w:tmpl w:val="0080A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5550E"/>
    <w:multiLevelType w:val="hybridMultilevel"/>
    <w:tmpl w:val="734EE9F4"/>
    <w:lvl w:ilvl="0" w:tplc="0F5A6B44">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E323B4A"/>
    <w:multiLevelType w:val="hybridMultilevel"/>
    <w:tmpl w:val="7674C336"/>
    <w:lvl w:ilvl="0" w:tplc="340A0017">
      <w:start w:val="1"/>
      <w:numFmt w:val="lowerLetter"/>
      <w:lvlText w:val="%1)"/>
      <w:lvlJc w:val="left"/>
      <w:pPr>
        <w:ind w:left="786" w:hanging="360"/>
      </w:pPr>
      <w:rPr>
        <w:rFonts w:hint="default"/>
      </w:rPr>
    </w:lvl>
    <w:lvl w:ilvl="1" w:tplc="340A0003">
      <w:start w:val="1"/>
      <w:numFmt w:val="bullet"/>
      <w:lvlText w:val="o"/>
      <w:lvlJc w:val="left"/>
      <w:pPr>
        <w:ind w:left="1230" w:hanging="360"/>
      </w:pPr>
      <w:rPr>
        <w:rFonts w:ascii="Courier New" w:hAnsi="Courier New" w:cs="Courier New" w:hint="default"/>
      </w:rPr>
    </w:lvl>
    <w:lvl w:ilvl="2" w:tplc="340A0005">
      <w:start w:val="1"/>
      <w:numFmt w:val="bullet"/>
      <w:lvlText w:val=""/>
      <w:lvlJc w:val="left"/>
      <w:pPr>
        <w:ind w:left="1950" w:hanging="360"/>
      </w:pPr>
      <w:rPr>
        <w:rFonts w:ascii="Wingdings" w:hAnsi="Wingdings" w:hint="default"/>
      </w:rPr>
    </w:lvl>
    <w:lvl w:ilvl="3" w:tplc="340A0001" w:tentative="1">
      <w:start w:val="1"/>
      <w:numFmt w:val="bullet"/>
      <w:lvlText w:val=""/>
      <w:lvlJc w:val="left"/>
      <w:pPr>
        <w:ind w:left="2670" w:hanging="360"/>
      </w:pPr>
      <w:rPr>
        <w:rFonts w:ascii="Symbol" w:hAnsi="Symbol" w:hint="default"/>
      </w:rPr>
    </w:lvl>
    <w:lvl w:ilvl="4" w:tplc="340A0003" w:tentative="1">
      <w:start w:val="1"/>
      <w:numFmt w:val="bullet"/>
      <w:lvlText w:val="o"/>
      <w:lvlJc w:val="left"/>
      <w:pPr>
        <w:ind w:left="3390" w:hanging="360"/>
      </w:pPr>
      <w:rPr>
        <w:rFonts w:ascii="Courier New" w:hAnsi="Courier New" w:cs="Courier New" w:hint="default"/>
      </w:rPr>
    </w:lvl>
    <w:lvl w:ilvl="5" w:tplc="340A0005" w:tentative="1">
      <w:start w:val="1"/>
      <w:numFmt w:val="bullet"/>
      <w:lvlText w:val=""/>
      <w:lvlJc w:val="left"/>
      <w:pPr>
        <w:ind w:left="4110" w:hanging="360"/>
      </w:pPr>
      <w:rPr>
        <w:rFonts w:ascii="Wingdings" w:hAnsi="Wingdings" w:hint="default"/>
      </w:rPr>
    </w:lvl>
    <w:lvl w:ilvl="6" w:tplc="340A0001" w:tentative="1">
      <w:start w:val="1"/>
      <w:numFmt w:val="bullet"/>
      <w:lvlText w:val=""/>
      <w:lvlJc w:val="left"/>
      <w:pPr>
        <w:ind w:left="4830" w:hanging="360"/>
      </w:pPr>
      <w:rPr>
        <w:rFonts w:ascii="Symbol" w:hAnsi="Symbol" w:hint="default"/>
      </w:rPr>
    </w:lvl>
    <w:lvl w:ilvl="7" w:tplc="340A0003" w:tentative="1">
      <w:start w:val="1"/>
      <w:numFmt w:val="bullet"/>
      <w:lvlText w:val="o"/>
      <w:lvlJc w:val="left"/>
      <w:pPr>
        <w:ind w:left="5550" w:hanging="360"/>
      </w:pPr>
      <w:rPr>
        <w:rFonts w:ascii="Courier New" w:hAnsi="Courier New" w:cs="Courier New" w:hint="default"/>
      </w:rPr>
    </w:lvl>
    <w:lvl w:ilvl="8" w:tplc="340A0005" w:tentative="1">
      <w:start w:val="1"/>
      <w:numFmt w:val="bullet"/>
      <w:lvlText w:val=""/>
      <w:lvlJc w:val="left"/>
      <w:pPr>
        <w:ind w:left="6270" w:hanging="360"/>
      </w:pPr>
      <w:rPr>
        <w:rFonts w:ascii="Wingdings" w:hAnsi="Wingdings" w:hint="default"/>
      </w:rPr>
    </w:lvl>
  </w:abstractNum>
  <w:abstractNum w:abstractNumId="6" w15:restartNumberingAfterBreak="0">
    <w:nsid w:val="117E3DE7"/>
    <w:multiLevelType w:val="hybridMultilevel"/>
    <w:tmpl w:val="35B83EAC"/>
    <w:lvl w:ilvl="0" w:tplc="340A0005">
      <w:start w:val="1"/>
      <w:numFmt w:val="bullet"/>
      <w:lvlText w:val=""/>
      <w:lvlJc w:val="left"/>
      <w:pPr>
        <w:ind w:left="510" w:hanging="360"/>
      </w:pPr>
      <w:rPr>
        <w:rFonts w:ascii="Wingdings" w:hAnsi="Wingdings" w:hint="default"/>
      </w:rPr>
    </w:lvl>
    <w:lvl w:ilvl="1" w:tplc="340A0003">
      <w:start w:val="1"/>
      <w:numFmt w:val="bullet"/>
      <w:lvlText w:val="o"/>
      <w:lvlJc w:val="left"/>
      <w:pPr>
        <w:ind w:left="1230" w:hanging="360"/>
      </w:pPr>
      <w:rPr>
        <w:rFonts w:ascii="Courier New" w:hAnsi="Courier New" w:cs="Courier New" w:hint="default"/>
      </w:rPr>
    </w:lvl>
    <w:lvl w:ilvl="2" w:tplc="340A0005">
      <w:start w:val="1"/>
      <w:numFmt w:val="bullet"/>
      <w:lvlText w:val=""/>
      <w:lvlJc w:val="left"/>
      <w:pPr>
        <w:ind w:left="1950" w:hanging="360"/>
      </w:pPr>
      <w:rPr>
        <w:rFonts w:ascii="Wingdings" w:hAnsi="Wingdings" w:hint="default"/>
      </w:rPr>
    </w:lvl>
    <w:lvl w:ilvl="3" w:tplc="340A0001" w:tentative="1">
      <w:start w:val="1"/>
      <w:numFmt w:val="bullet"/>
      <w:lvlText w:val=""/>
      <w:lvlJc w:val="left"/>
      <w:pPr>
        <w:ind w:left="2670" w:hanging="360"/>
      </w:pPr>
      <w:rPr>
        <w:rFonts w:ascii="Symbol" w:hAnsi="Symbol" w:hint="default"/>
      </w:rPr>
    </w:lvl>
    <w:lvl w:ilvl="4" w:tplc="340A0003" w:tentative="1">
      <w:start w:val="1"/>
      <w:numFmt w:val="bullet"/>
      <w:lvlText w:val="o"/>
      <w:lvlJc w:val="left"/>
      <w:pPr>
        <w:ind w:left="3390" w:hanging="360"/>
      </w:pPr>
      <w:rPr>
        <w:rFonts w:ascii="Courier New" w:hAnsi="Courier New" w:cs="Courier New" w:hint="default"/>
      </w:rPr>
    </w:lvl>
    <w:lvl w:ilvl="5" w:tplc="340A0005" w:tentative="1">
      <w:start w:val="1"/>
      <w:numFmt w:val="bullet"/>
      <w:lvlText w:val=""/>
      <w:lvlJc w:val="left"/>
      <w:pPr>
        <w:ind w:left="4110" w:hanging="360"/>
      </w:pPr>
      <w:rPr>
        <w:rFonts w:ascii="Wingdings" w:hAnsi="Wingdings" w:hint="default"/>
      </w:rPr>
    </w:lvl>
    <w:lvl w:ilvl="6" w:tplc="340A0001" w:tentative="1">
      <w:start w:val="1"/>
      <w:numFmt w:val="bullet"/>
      <w:lvlText w:val=""/>
      <w:lvlJc w:val="left"/>
      <w:pPr>
        <w:ind w:left="4830" w:hanging="360"/>
      </w:pPr>
      <w:rPr>
        <w:rFonts w:ascii="Symbol" w:hAnsi="Symbol" w:hint="default"/>
      </w:rPr>
    </w:lvl>
    <w:lvl w:ilvl="7" w:tplc="340A0003" w:tentative="1">
      <w:start w:val="1"/>
      <w:numFmt w:val="bullet"/>
      <w:lvlText w:val="o"/>
      <w:lvlJc w:val="left"/>
      <w:pPr>
        <w:ind w:left="5550" w:hanging="360"/>
      </w:pPr>
      <w:rPr>
        <w:rFonts w:ascii="Courier New" w:hAnsi="Courier New" w:cs="Courier New" w:hint="default"/>
      </w:rPr>
    </w:lvl>
    <w:lvl w:ilvl="8" w:tplc="340A0005" w:tentative="1">
      <w:start w:val="1"/>
      <w:numFmt w:val="bullet"/>
      <w:lvlText w:val=""/>
      <w:lvlJc w:val="left"/>
      <w:pPr>
        <w:ind w:left="6270" w:hanging="360"/>
      </w:pPr>
      <w:rPr>
        <w:rFonts w:ascii="Wingdings" w:hAnsi="Wingdings" w:hint="default"/>
      </w:rPr>
    </w:lvl>
  </w:abstractNum>
  <w:abstractNum w:abstractNumId="7" w15:restartNumberingAfterBreak="0">
    <w:nsid w:val="12895838"/>
    <w:multiLevelType w:val="hybridMultilevel"/>
    <w:tmpl w:val="2BEEC3F8"/>
    <w:lvl w:ilvl="0" w:tplc="53B47FF4">
      <w:start w:val="1"/>
      <w:numFmt w:val="lowerLetter"/>
      <w:lvlText w:val="%1."/>
      <w:lvlJc w:val="left"/>
      <w:pPr>
        <w:ind w:left="1080" w:hanging="360"/>
      </w:pPr>
      <w:rPr>
        <w:rFonts w:hint="default"/>
        <w:u w:val="singl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29649A9"/>
    <w:multiLevelType w:val="hybridMultilevel"/>
    <w:tmpl w:val="BC2219BA"/>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9" w15:restartNumberingAfterBreak="0">
    <w:nsid w:val="12C53F66"/>
    <w:multiLevelType w:val="hybridMultilevel"/>
    <w:tmpl w:val="B9DA8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3BD7A3D"/>
    <w:multiLevelType w:val="hybridMultilevel"/>
    <w:tmpl w:val="6E74F8E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D">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6FF5F7A"/>
    <w:multiLevelType w:val="hybridMultilevel"/>
    <w:tmpl w:val="9AA2C0F8"/>
    <w:lvl w:ilvl="0" w:tplc="CECCDC8C">
      <w:start w:val="2"/>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7F2F8B"/>
    <w:multiLevelType w:val="hybridMultilevel"/>
    <w:tmpl w:val="5AF2539C"/>
    <w:lvl w:ilvl="0" w:tplc="340A0001">
      <w:start w:val="1"/>
      <w:numFmt w:val="bullet"/>
      <w:lvlText w:val=""/>
      <w:lvlJc w:val="left"/>
      <w:pPr>
        <w:ind w:left="720" w:hanging="360"/>
      </w:pPr>
      <w:rPr>
        <w:rFonts w:ascii="Symbol" w:hAnsi="Symbol" w:hint="default"/>
      </w:rPr>
    </w:lvl>
    <w:lvl w:ilvl="1" w:tplc="DF3EE446">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AD06208"/>
    <w:multiLevelType w:val="hybridMultilevel"/>
    <w:tmpl w:val="16FE5A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C60564C"/>
    <w:multiLevelType w:val="hybridMultilevel"/>
    <w:tmpl w:val="0D6C6D54"/>
    <w:lvl w:ilvl="0" w:tplc="9C666C9C">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24212EEA"/>
    <w:multiLevelType w:val="hybridMultilevel"/>
    <w:tmpl w:val="09E87840"/>
    <w:lvl w:ilvl="0" w:tplc="340A0001">
      <w:start w:val="1"/>
      <w:numFmt w:val="bullet"/>
      <w:lvlText w:val=""/>
      <w:lvlJc w:val="left"/>
      <w:pPr>
        <w:ind w:left="360" w:hanging="360"/>
      </w:pPr>
      <w:rPr>
        <w:rFonts w:ascii="Symbol" w:hAnsi="Symbol"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28586753"/>
    <w:multiLevelType w:val="hybridMultilevel"/>
    <w:tmpl w:val="415CB79C"/>
    <w:lvl w:ilvl="0" w:tplc="340A0001">
      <w:start w:val="1"/>
      <w:numFmt w:val="bullet"/>
      <w:lvlText w:val=""/>
      <w:lvlJc w:val="left"/>
      <w:pPr>
        <w:ind w:left="720" w:hanging="360"/>
      </w:pPr>
      <w:rPr>
        <w:rFonts w:ascii="Symbol" w:hAnsi="Symbol" w:hint="default"/>
      </w:rPr>
    </w:lvl>
    <w:lvl w:ilvl="1" w:tplc="DF3EE446">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910054D"/>
    <w:multiLevelType w:val="hybridMultilevel"/>
    <w:tmpl w:val="FE5A73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1110A6"/>
    <w:multiLevelType w:val="hybridMultilevel"/>
    <w:tmpl w:val="1A98A69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9" w15:restartNumberingAfterBreak="0">
    <w:nsid w:val="31F12352"/>
    <w:multiLevelType w:val="hybridMultilevel"/>
    <w:tmpl w:val="14F8BB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75C7EE0"/>
    <w:multiLevelType w:val="hybridMultilevel"/>
    <w:tmpl w:val="4E6268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817718"/>
    <w:multiLevelType w:val="hybridMultilevel"/>
    <w:tmpl w:val="533822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AF62A90"/>
    <w:multiLevelType w:val="hybridMultilevel"/>
    <w:tmpl w:val="1D40A944"/>
    <w:lvl w:ilvl="0" w:tplc="340A0001">
      <w:start w:val="1"/>
      <w:numFmt w:val="bullet"/>
      <w:lvlText w:val=""/>
      <w:lvlJc w:val="left"/>
      <w:pPr>
        <w:ind w:left="1077" w:hanging="360"/>
      </w:pPr>
      <w:rPr>
        <w:rFonts w:ascii="Symbol" w:hAnsi="Symbol" w:hint="default"/>
      </w:rPr>
    </w:lvl>
    <w:lvl w:ilvl="1" w:tplc="340A0003" w:tentative="1">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abstractNum w:abstractNumId="23" w15:restartNumberingAfterBreak="0">
    <w:nsid w:val="3CA82AE5"/>
    <w:multiLevelType w:val="multilevel"/>
    <w:tmpl w:val="777C4E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F72295"/>
    <w:multiLevelType w:val="hybridMultilevel"/>
    <w:tmpl w:val="27D8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D9239CC"/>
    <w:multiLevelType w:val="hybridMultilevel"/>
    <w:tmpl w:val="ABFEAC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E7544A5"/>
    <w:multiLevelType w:val="hybridMultilevel"/>
    <w:tmpl w:val="8392F39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487910B0"/>
    <w:multiLevelType w:val="hybridMultilevel"/>
    <w:tmpl w:val="BAD40FDA"/>
    <w:lvl w:ilvl="0" w:tplc="340A0001">
      <w:start w:val="1"/>
      <w:numFmt w:val="bullet"/>
      <w:lvlText w:val=""/>
      <w:lvlJc w:val="left"/>
      <w:pPr>
        <w:ind w:left="720" w:hanging="360"/>
      </w:pPr>
      <w:rPr>
        <w:rFonts w:ascii="Symbol" w:hAnsi="Symbol" w:hint="default"/>
      </w:rPr>
    </w:lvl>
    <w:lvl w:ilvl="1" w:tplc="DF3EE446">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0F67F7"/>
    <w:multiLevelType w:val="hybridMultilevel"/>
    <w:tmpl w:val="968862EC"/>
    <w:lvl w:ilvl="0" w:tplc="340A0001">
      <w:start w:val="1"/>
      <w:numFmt w:val="bullet"/>
      <w:lvlText w:val=""/>
      <w:lvlJc w:val="left"/>
      <w:pPr>
        <w:ind w:left="720" w:hanging="360"/>
      </w:pPr>
      <w:rPr>
        <w:rFonts w:ascii="Symbol" w:hAnsi="Symbol" w:hint="default"/>
      </w:rPr>
    </w:lvl>
    <w:lvl w:ilvl="1" w:tplc="DF3EE446">
      <w:start w:val="1"/>
      <w:numFmt w:val="bullet"/>
      <w:lvlText w:val=""/>
      <w:lvlJc w:val="left"/>
      <w:pPr>
        <w:ind w:left="1440" w:hanging="360"/>
      </w:pPr>
      <w:rPr>
        <w:rFonts w:ascii="Symbol" w:hAnsi="Symbol"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201263E"/>
    <w:multiLevelType w:val="hybridMultilevel"/>
    <w:tmpl w:val="133AEA76"/>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528D2292"/>
    <w:multiLevelType w:val="hybridMultilevel"/>
    <w:tmpl w:val="07AE132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3442F6A"/>
    <w:multiLevelType w:val="hybridMultilevel"/>
    <w:tmpl w:val="42763DC8"/>
    <w:lvl w:ilvl="0" w:tplc="B6E642A0">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49117BB"/>
    <w:multiLevelType w:val="hybridMultilevel"/>
    <w:tmpl w:val="4A7ABEA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3" w15:restartNumberingAfterBreak="0">
    <w:nsid w:val="54C24B3D"/>
    <w:multiLevelType w:val="hybridMultilevel"/>
    <w:tmpl w:val="549091D6"/>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63C7794"/>
    <w:multiLevelType w:val="hybridMultilevel"/>
    <w:tmpl w:val="6E1A76A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A263C97"/>
    <w:multiLevelType w:val="hybridMultilevel"/>
    <w:tmpl w:val="433A8724"/>
    <w:lvl w:ilvl="0" w:tplc="340A0001">
      <w:start w:val="1"/>
      <w:numFmt w:val="bullet"/>
      <w:lvlText w:val=""/>
      <w:lvlJc w:val="left"/>
      <w:pPr>
        <w:ind w:left="717" w:hanging="360"/>
      </w:pPr>
      <w:rPr>
        <w:rFonts w:ascii="Symbol" w:hAnsi="Symbol" w:hint="default"/>
      </w:rPr>
    </w:lvl>
    <w:lvl w:ilvl="1" w:tplc="340A0003" w:tentative="1">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abstractNum w:abstractNumId="36" w15:restartNumberingAfterBreak="0">
    <w:nsid w:val="641A78AB"/>
    <w:multiLevelType w:val="hybridMultilevel"/>
    <w:tmpl w:val="1D02605A"/>
    <w:lvl w:ilvl="0" w:tplc="340A0001">
      <w:start w:val="1"/>
      <w:numFmt w:val="bullet"/>
      <w:lvlText w:val=""/>
      <w:lvlJc w:val="left"/>
      <w:pPr>
        <w:ind w:left="1069" w:hanging="360"/>
      </w:pPr>
      <w:rPr>
        <w:rFonts w:ascii="Symbol" w:hAnsi="Symbol" w:hint="default"/>
      </w:rPr>
    </w:lvl>
    <w:lvl w:ilvl="1" w:tplc="340A0003">
      <w:start w:val="1"/>
      <w:numFmt w:val="bullet"/>
      <w:lvlText w:val="o"/>
      <w:lvlJc w:val="left"/>
      <w:pPr>
        <w:ind w:left="1789" w:hanging="360"/>
      </w:pPr>
      <w:rPr>
        <w:rFonts w:ascii="Courier New" w:hAnsi="Courier New" w:cs="Courier New" w:hint="default"/>
      </w:rPr>
    </w:lvl>
    <w:lvl w:ilvl="2" w:tplc="340A000D">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37" w15:restartNumberingAfterBreak="0">
    <w:nsid w:val="66051DF0"/>
    <w:multiLevelType w:val="hybridMultilevel"/>
    <w:tmpl w:val="EB26A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75B579B"/>
    <w:multiLevelType w:val="hybridMultilevel"/>
    <w:tmpl w:val="F9F83F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A6739FE"/>
    <w:multiLevelType w:val="hybridMultilevel"/>
    <w:tmpl w:val="FCE47D66"/>
    <w:lvl w:ilvl="0" w:tplc="340A000D">
      <w:start w:val="1"/>
      <w:numFmt w:val="bullet"/>
      <w:lvlText w:val=""/>
      <w:lvlJc w:val="left"/>
      <w:pPr>
        <w:ind w:left="1069" w:hanging="360"/>
      </w:pPr>
      <w:rPr>
        <w:rFonts w:ascii="Wingdings" w:hAnsi="Wingdings" w:hint="default"/>
      </w:rPr>
    </w:lvl>
    <w:lvl w:ilvl="1" w:tplc="340A0003">
      <w:start w:val="1"/>
      <w:numFmt w:val="bullet"/>
      <w:lvlText w:val="o"/>
      <w:lvlJc w:val="left"/>
      <w:pPr>
        <w:ind w:left="1789" w:hanging="360"/>
      </w:pPr>
      <w:rPr>
        <w:rFonts w:ascii="Courier New" w:hAnsi="Courier New" w:cs="Courier New" w:hint="default"/>
      </w:rPr>
    </w:lvl>
    <w:lvl w:ilvl="2" w:tplc="340A000D">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40" w15:restartNumberingAfterBreak="0">
    <w:nsid w:val="6C362809"/>
    <w:multiLevelType w:val="hybridMultilevel"/>
    <w:tmpl w:val="BC2219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D442B0D"/>
    <w:multiLevelType w:val="hybridMultilevel"/>
    <w:tmpl w:val="AD02A68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6DB34C9A"/>
    <w:multiLevelType w:val="hybridMultilevel"/>
    <w:tmpl w:val="E9C4AC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F691B"/>
    <w:multiLevelType w:val="hybridMultilevel"/>
    <w:tmpl w:val="14F8BB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0D97935"/>
    <w:multiLevelType w:val="hybridMultilevel"/>
    <w:tmpl w:val="5D56300C"/>
    <w:lvl w:ilvl="0" w:tplc="41DCE03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5" w15:restartNumberingAfterBreak="0">
    <w:nsid w:val="71A05722"/>
    <w:multiLevelType w:val="hybridMultilevel"/>
    <w:tmpl w:val="C5E802DE"/>
    <w:lvl w:ilvl="0" w:tplc="CB26E7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2A3039"/>
    <w:multiLevelType w:val="hybridMultilevel"/>
    <w:tmpl w:val="72BAE95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753E113E"/>
    <w:multiLevelType w:val="multilevel"/>
    <w:tmpl w:val="6C16F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A154A71"/>
    <w:multiLevelType w:val="hybridMultilevel"/>
    <w:tmpl w:val="2C7E613E"/>
    <w:lvl w:ilvl="0" w:tplc="340A0005">
      <w:start w:val="1"/>
      <w:numFmt w:val="bullet"/>
      <w:lvlText w:val=""/>
      <w:lvlJc w:val="left"/>
      <w:pPr>
        <w:ind w:left="717" w:hanging="360"/>
      </w:pPr>
      <w:rPr>
        <w:rFonts w:ascii="Wingdings" w:hAnsi="Wingdings" w:hint="default"/>
      </w:rPr>
    </w:lvl>
    <w:lvl w:ilvl="1" w:tplc="340A0003" w:tentative="1">
      <w:start w:val="1"/>
      <w:numFmt w:val="bullet"/>
      <w:lvlText w:val="o"/>
      <w:lvlJc w:val="left"/>
      <w:pPr>
        <w:ind w:left="1437" w:hanging="360"/>
      </w:pPr>
      <w:rPr>
        <w:rFonts w:ascii="Courier New" w:hAnsi="Courier New" w:cs="Courier New" w:hint="default"/>
      </w:rPr>
    </w:lvl>
    <w:lvl w:ilvl="2" w:tplc="340A0005" w:tentative="1">
      <w:start w:val="1"/>
      <w:numFmt w:val="bullet"/>
      <w:lvlText w:val=""/>
      <w:lvlJc w:val="left"/>
      <w:pPr>
        <w:ind w:left="2157" w:hanging="360"/>
      </w:pPr>
      <w:rPr>
        <w:rFonts w:ascii="Wingdings" w:hAnsi="Wingdings" w:hint="default"/>
      </w:rPr>
    </w:lvl>
    <w:lvl w:ilvl="3" w:tplc="340A0001" w:tentative="1">
      <w:start w:val="1"/>
      <w:numFmt w:val="bullet"/>
      <w:lvlText w:val=""/>
      <w:lvlJc w:val="left"/>
      <w:pPr>
        <w:ind w:left="2877" w:hanging="360"/>
      </w:pPr>
      <w:rPr>
        <w:rFonts w:ascii="Symbol" w:hAnsi="Symbol" w:hint="default"/>
      </w:rPr>
    </w:lvl>
    <w:lvl w:ilvl="4" w:tplc="340A0003" w:tentative="1">
      <w:start w:val="1"/>
      <w:numFmt w:val="bullet"/>
      <w:lvlText w:val="o"/>
      <w:lvlJc w:val="left"/>
      <w:pPr>
        <w:ind w:left="3597" w:hanging="360"/>
      </w:pPr>
      <w:rPr>
        <w:rFonts w:ascii="Courier New" w:hAnsi="Courier New" w:cs="Courier New" w:hint="default"/>
      </w:rPr>
    </w:lvl>
    <w:lvl w:ilvl="5" w:tplc="340A0005" w:tentative="1">
      <w:start w:val="1"/>
      <w:numFmt w:val="bullet"/>
      <w:lvlText w:val=""/>
      <w:lvlJc w:val="left"/>
      <w:pPr>
        <w:ind w:left="4317" w:hanging="360"/>
      </w:pPr>
      <w:rPr>
        <w:rFonts w:ascii="Wingdings" w:hAnsi="Wingdings" w:hint="default"/>
      </w:rPr>
    </w:lvl>
    <w:lvl w:ilvl="6" w:tplc="340A0001" w:tentative="1">
      <w:start w:val="1"/>
      <w:numFmt w:val="bullet"/>
      <w:lvlText w:val=""/>
      <w:lvlJc w:val="left"/>
      <w:pPr>
        <w:ind w:left="5037" w:hanging="360"/>
      </w:pPr>
      <w:rPr>
        <w:rFonts w:ascii="Symbol" w:hAnsi="Symbol" w:hint="default"/>
      </w:rPr>
    </w:lvl>
    <w:lvl w:ilvl="7" w:tplc="340A0003" w:tentative="1">
      <w:start w:val="1"/>
      <w:numFmt w:val="bullet"/>
      <w:lvlText w:val="o"/>
      <w:lvlJc w:val="left"/>
      <w:pPr>
        <w:ind w:left="5757" w:hanging="360"/>
      </w:pPr>
      <w:rPr>
        <w:rFonts w:ascii="Courier New" w:hAnsi="Courier New" w:cs="Courier New" w:hint="default"/>
      </w:rPr>
    </w:lvl>
    <w:lvl w:ilvl="8" w:tplc="340A0005" w:tentative="1">
      <w:start w:val="1"/>
      <w:numFmt w:val="bullet"/>
      <w:lvlText w:val=""/>
      <w:lvlJc w:val="left"/>
      <w:pPr>
        <w:ind w:left="6477" w:hanging="360"/>
      </w:pPr>
      <w:rPr>
        <w:rFonts w:ascii="Wingdings" w:hAnsi="Wingdings" w:hint="default"/>
      </w:rPr>
    </w:lvl>
  </w:abstractNum>
  <w:abstractNum w:abstractNumId="49" w15:restartNumberingAfterBreak="0">
    <w:nsid w:val="7A445DE5"/>
    <w:multiLevelType w:val="hybridMultilevel"/>
    <w:tmpl w:val="BBCAD906"/>
    <w:lvl w:ilvl="0" w:tplc="340A0017">
      <w:start w:val="1"/>
      <w:numFmt w:val="lowerLetter"/>
      <w:lvlText w:val="%1)"/>
      <w:lvlJc w:val="left"/>
      <w:pPr>
        <w:ind w:left="1077" w:hanging="360"/>
      </w:pPr>
      <w:rPr>
        <w:rFonts w:hint="default"/>
      </w:rPr>
    </w:lvl>
    <w:lvl w:ilvl="1" w:tplc="340A0003">
      <w:start w:val="1"/>
      <w:numFmt w:val="bullet"/>
      <w:lvlText w:val="o"/>
      <w:lvlJc w:val="left"/>
      <w:pPr>
        <w:ind w:left="1797" w:hanging="360"/>
      </w:pPr>
      <w:rPr>
        <w:rFonts w:ascii="Courier New" w:hAnsi="Courier New" w:cs="Courier New" w:hint="default"/>
      </w:rPr>
    </w:lvl>
    <w:lvl w:ilvl="2" w:tplc="340A0005" w:tentative="1">
      <w:start w:val="1"/>
      <w:numFmt w:val="bullet"/>
      <w:lvlText w:val=""/>
      <w:lvlJc w:val="left"/>
      <w:pPr>
        <w:ind w:left="2517" w:hanging="360"/>
      </w:pPr>
      <w:rPr>
        <w:rFonts w:ascii="Wingdings" w:hAnsi="Wingdings" w:hint="default"/>
      </w:rPr>
    </w:lvl>
    <w:lvl w:ilvl="3" w:tplc="340A0001" w:tentative="1">
      <w:start w:val="1"/>
      <w:numFmt w:val="bullet"/>
      <w:lvlText w:val=""/>
      <w:lvlJc w:val="left"/>
      <w:pPr>
        <w:ind w:left="3237" w:hanging="360"/>
      </w:pPr>
      <w:rPr>
        <w:rFonts w:ascii="Symbol" w:hAnsi="Symbol" w:hint="default"/>
      </w:rPr>
    </w:lvl>
    <w:lvl w:ilvl="4" w:tplc="340A0003" w:tentative="1">
      <w:start w:val="1"/>
      <w:numFmt w:val="bullet"/>
      <w:lvlText w:val="o"/>
      <w:lvlJc w:val="left"/>
      <w:pPr>
        <w:ind w:left="3957" w:hanging="360"/>
      </w:pPr>
      <w:rPr>
        <w:rFonts w:ascii="Courier New" w:hAnsi="Courier New" w:cs="Courier New" w:hint="default"/>
      </w:rPr>
    </w:lvl>
    <w:lvl w:ilvl="5" w:tplc="340A0005" w:tentative="1">
      <w:start w:val="1"/>
      <w:numFmt w:val="bullet"/>
      <w:lvlText w:val=""/>
      <w:lvlJc w:val="left"/>
      <w:pPr>
        <w:ind w:left="4677" w:hanging="360"/>
      </w:pPr>
      <w:rPr>
        <w:rFonts w:ascii="Wingdings" w:hAnsi="Wingdings" w:hint="default"/>
      </w:rPr>
    </w:lvl>
    <w:lvl w:ilvl="6" w:tplc="340A0001" w:tentative="1">
      <w:start w:val="1"/>
      <w:numFmt w:val="bullet"/>
      <w:lvlText w:val=""/>
      <w:lvlJc w:val="left"/>
      <w:pPr>
        <w:ind w:left="5397" w:hanging="360"/>
      </w:pPr>
      <w:rPr>
        <w:rFonts w:ascii="Symbol" w:hAnsi="Symbol" w:hint="default"/>
      </w:rPr>
    </w:lvl>
    <w:lvl w:ilvl="7" w:tplc="340A0003" w:tentative="1">
      <w:start w:val="1"/>
      <w:numFmt w:val="bullet"/>
      <w:lvlText w:val="o"/>
      <w:lvlJc w:val="left"/>
      <w:pPr>
        <w:ind w:left="6117" w:hanging="360"/>
      </w:pPr>
      <w:rPr>
        <w:rFonts w:ascii="Courier New" w:hAnsi="Courier New" w:cs="Courier New" w:hint="default"/>
      </w:rPr>
    </w:lvl>
    <w:lvl w:ilvl="8" w:tplc="340A0005" w:tentative="1">
      <w:start w:val="1"/>
      <w:numFmt w:val="bullet"/>
      <w:lvlText w:val=""/>
      <w:lvlJc w:val="left"/>
      <w:pPr>
        <w:ind w:left="6837" w:hanging="360"/>
      </w:pPr>
      <w:rPr>
        <w:rFonts w:ascii="Wingdings" w:hAnsi="Wingdings" w:hint="default"/>
      </w:rPr>
    </w:lvl>
  </w:abstractNum>
  <w:num w:numId="1">
    <w:abstractNumId w:val="31"/>
  </w:num>
  <w:num w:numId="2">
    <w:abstractNumId w:val="0"/>
  </w:num>
  <w:num w:numId="3">
    <w:abstractNumId w:val="42"/>
  </w:num>
  <w:num w:numId="4">
    <w:abstractNumId w:val="3"/>
  </w:num>
  <w:num w:numId="5">
    <w:abstractNumId w:val="2"/>
  </w:num>
  <w:num w:numId="6">
    <w:abstractNumId w:val="19"/>
  </w:num>
  <w:num w:numId="7">
    <w:abstractNumId w:val="47"/>
  </w:num>
  <w:num w:numId="8">
    <w:abstractNumId w:val="23"/>
  </w:num>
  <w:num w:numId="9">
    <w:abstractNumId w:val="43"/>
  </w:num>
  <w:num w:numId="10">
    <w:abstractNumId w:val="45"/>
  </w:num>
  <w:num w:numId="11">
    <w:abstractNumId w:val="11"/>
  </w:num>
  <w:num w:numId="12">
    <w:abstractNumId w:val="9"/>
  </w:num>
  <w:num w:numId="13">
    <w:abstractNumId w:val="29"/>
  </w:num>
  <w:num w:numId="14">
    <w:abstractNumId w:val="1"/>
  </w:num>
  <w:num w:numId="15">
    <w:abstractNumId w:val="34"/>
  </w:num>
  <w:num w:numId="16">
    <w:abstractNumId w:val="17"/>
  </w:num>
  <w:num w:numId="17">
    <w:abstractNumId w:val="38"/>
  </w:num>
  <w:num w:numId="18">
    <w:abstractNumId w:val="37"/>
  </w:num>
  <w:num w:numId="19">
    <w:abstractNumId w:val="24"/>
  </w:num>
  <w:num w:numId="20">
    <w:abstractNumId w:val="7"/>
  </w:num>
  <w:num w:numId="21">
    <w:abstractNumId w:val="25"/>
  </w:num>
  <w:num w:numId="22">
    <w:abstractNumId w:val="46"/>
  </w:num>
  <w:num w:numId="23">
    <w:abstractNumId w:val="15"/>
  </w:num>
  <w:num w:numId="24">
    <w:abstractNumId w:val="30"/>
  </w:num>
  <w:num w:numId="25">
    <w:abstractNumId w:val="26"/>
  </w:num>
  <w:num w:numId="26">
    <w:abstractNumId w:val="20"/>
  </w:num>
  <w:num w:numId="27">
    <w:abstractNumId w:val="33"/>
  </w:num>
  <w:num w:numId="28">
    <w:abstractNumId w:val="6"/>
  </w:num>
  <w:num w:numId="29">
    <w:abstractNumId w:val="27"/>
  </w:num>
  <w:num w:numId="30">
    <w:abstractNumId w:val="28"/>
  </w:num>
  <w:num w:numId="31">
    <w:abstractNumId w:val="12"/>
  </w:num>
  <w:num w:numId="32">
    <w:abstractNumId w:val="16"/>
  </w:num>
  <w:num w:numId="33">
    <w:abstractNumId w:val="41"/>
  </w:num>
  <w:num w:numId="34">
    <w:abstractNumId w:val="10"/>
  </w:num>
  <w:num w:numId="35">
    <w:abstractNumId w:val="36"/>
  </w:num>
  <w:num w:numId="36">
    <w:abstractNumId w:val="39"/>
  </w:num>
  <w:num w:numId="37">
    <w:abstractNumId w:val="48"/>
  </w:num>
  <w:num w:numId="38">
    <w:abstractNumId w:val="21"/>
  </w:num>
  <w:num w:numId="39">
    <w:abstractNumId w:val="32"/>
  </w:num>
  <w:num w:numId="40">
    <w:abstractNumId w:val="5"/>
  </w:num>
  <w:num w:numId="41">
    <w:abstractNumId w:val="22"/>
  </w:num>
  <w:num w:numId="42">
    <w:abstractNumId w:val="49"/>
  </w:num>
  <w:num w:numId="43">
    <w:abstractNumId w:val="40"/>
  </w:num>
  <w:num w:numId="44">
    <w:abstractNumId w:val="8"/>
  </w:num>
  <w:num w:numId="45">
    <w:abstractNumId w:val="44"/>
  </w:num>
  <w:num w:numId="46">
    <w:abstractNumId w:val="14"/>
  </w:num>
  <w:num w:numId="47">
    <w:abstractNumId w:val="4"/>
  </w:num>
  <w:num w:numId="48">
    <w:abstractNumId w:val="13"/>
  </w:num>
  <w:num w:numId="49">
    <w:abstractNumId w:val="18"/>
  </w:num>
  <w:num w:numId="5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3F"/>
    <w:rsid w:val="000018C6"/>
    <w:rsid w:val="0000692C"/>
    <w:rsid w:val="000111BC"/>
    <w:rsid w:val="0001654E"/>
    <w:rsid w:val="00016FC7"/>
    <w:rsid w:val="00023129"/>
    <w:rsid w:val="00031ABB"/>
    <w:rsid w:val="000347BF"/>
    <w:rsid w:val="00036A59"/>
    <w:rsid w:val="000403FD"/>
    <w:rsid w:val="000436F4"/>
    <w:rsid w:val="00046034"/>
    <w:rsid w:val="00053D7F"/>
    <w:rsid w:val="00060E6F"/>
    <w:rsid w:val="00064DFF"/>
    <w:rsid w:val="00070104"/>
    <w:rsid w:val="00073437"/>
    <w:rsid w:val="000864F0"/>
    <w:rsid w:val="000912CE"/>
    <w:rsid w:val="000944CE"/>
    <w:rsid w:val="00097C60"/>
    <w:rsid w:val="000A183B"/>
    <w:rsid w:val="000A277C"/>
    <w:rsid w:val="000A6427"/>
    <w:rsid w:val="000D792A"/>
    <w:rsid w:val="000E172D"/>
    <w:rsid w:val="000E304A"/>
    <w:rsid w:val="000E4CFD"/>
    <w:rsid w:val="000E5D29"/>
    <w:rsid w:val="000E70BC"/>
    <w:rsid w:val="000E735F"/>
    <w:rsid w:val="000F26D4"/>
    <w:rsid w:val="001025A3"/>
    <w:rsid w:val="0010405D"/>
    <w:rsid w:val="0010647D"/>
    <w:rsid w:val="00112471"/>
    <w:rsid w:val="001161C8"/>
    <w:rsid w:val="00124571"/>
    <w:rsid w:val="001306F5"/>
    <w:rsid w:val="0013620B"/>
    <w:rsid w:val="00146787"/>
    <w:rsid w:val="00150665"/>
    <w:rsid w:val="00152268"/>
    <w:rsid w:val="00156B28"/>
    <w:rsid w:val="00157A48"/>
    <w:rsid w:val="001641E9"/>
    <w:rsid w:val="001641EF"/>
    <w:rsid w:val="001654D4"/>
    <w:rsid w:val="0017105C"/>
    <w:rsid w:val="00177766"/>
    <w:rsid w:val="00182375"/>
    <w:rsid w:val="00183617"/>
    <w:rsid w:val="001867FC"/>
    <w:rsid w:val="00190C53"/>
    <w:rsid w:val="00191A23"/>
    <w:rsid w:val="0019225A"/>
    <w:rsid w:val="00196D14"/>
    <w:rsid w:val="001A1998"/>
    <w:rsid w:val="001A2405"/>
    <w:rsid w:val="001A4A25"/>
    <w:rsid w:val="001C6DF9"/>
    <w:rsid w:val="001F03A0"/>
    <w:rsid w:val="0020716C"/>
    <w:rsid w:val="00223699"/>
    <w:rsid w:val="00237FF4"/>
    <w:rsid w:val="002419C3"/>
    <w:rsid w:val="00246C9C"/>
    <w:rsid w:val="00246EA1"/>
    <w:rsid w:val="002569D3"/>
    <w:rsid w:val="002629D5"/>
    <w:rsid w:val="00265658"/>
    <w:rsid w:val="00273E1F"/>
    <w:rsid w:val="00275B3B"/>
    <w:rsid w:val="00292737"/>
    <w:rsid w:val="00296D71"/>
    <w:rsid w:val="002A53CA"/>
    <w:rsid w:val="002B211A"/>
    <w:rsid w:val="002B2DFC"/>
    <w:rsid w:val="002C13E8"/>
    <w:rsid w:val="002C32DC"/>
    <w:rsid w:val="002D6640"/>
    <w:rsid w:val="002D6B06"/>
    <w:rsid w:val="002D787A"/>
    <w:rsid w:val="002E1CB7"/>
    <w:rsid w:val="002F5741"/>
    <w:rsid w:val="00315180"/>
    <w:rsid w:val="00320479"/>
    <w:rsid w:val="00322D6B"/>
    <w:rsid w:val="00335997"/>
    <w:rsid w:val="00346DD9"/>
    <w:rsid w:val="0035117F"/>
    <w:rsid w:val="00354A10"/>
    <w:rsid w:val="00354D4A"/>
    <w:rsid w:val="0036254A"/>
    <w:rsid w:val="003655EE"/>
    <w:rsid w:val="00376AA3"/>
    <w:rsid w:val="003825E7"/>
    <w:rsid w:val="0038428C"/>
    <w:rsid w:val="00385330"/>
    <w:rsid w:val="00386C0D"/>
    <w:rsid w:val="00395BC7"/>
    <w:rsid w:val="00395CA7"/>
    <w:rsid w:val="00397185"/>
    <w:rsid w:val="003A1C43"/>
    <w:rsid w:val="003A5C96"/>
    <w:rsid w:val="003B3421"/>
    <w:rsid w:val="003B538C"/>
    <w:rsid w:val="003B7A9B"/>
    <w:rsid w:val="003C0575"/>
    <w:rsid w:val="003C29DA"/>
    <w:rsid w:val="003C3F94"/>
    <w:rsid w:val="003C4AE7"/>
    <w:rsid w:val="003D24B9"/>
    <w:rsid w:val="003D5484"/>
    <w:rsid w:val="003E173D"/>
    <w:rsid w:val="003E48CF"/>
    <w:rsid w:val="003E5F9C"/>
    <w:rsid w:val="003E7EC3"/>
    <w:rsid w:val="003F18F0"/>
    <w:rsid w:val="003F4270"/>
    <w:rsid w:val="003F490E"/>
    <w:rsid w:val="0040012A"/>
    <w:rsid w:val="00401331"/>
    <w:rsid w:val="00404B2C"/>
    <w:rsid w:val="004117C0"/>
    <w:rsid w:val="004231E0"/>
    <w:rsid w:val="00423DD2"/>
    <w:rsid w:val="00423F76"/>
    <w:rsid w:val="004260D8"/>
    <w:rsid w:val="00427D2D"/>
    <w:rsid w:val="00431F3C"/>
    <w:rsid w:val="00433028"/>
    <w:rsid w:val="00434BEA"/>
    <w:rsid w:val="004538D7"/>
    <w:rsid w:val="00454F81"/>
    <w:rsid w:val="004572B8"/>
    <w:rsid w:val="00460EE6"/>
    <w:rsid w:val="00482945"/>
    <w:rsid w:val="00486231"/>
    <w:rsid w:val="00487FE6"/>
    <w:rsid w:val="004913BB"/>
    <w:rsid w:val="00497623"/>
    <w:rsid w:val="004A079A"/>
    <w:rsid w:val="004A5894"/>
    <w:rsid w:val="004A78D8"/>
    <w:rsid w:val="004D7441"/>
    <w:rsid w:val="004D7AC4"/>
    <w:rsid w:val="004E5051"/>
    <w:rsid w:val="004F0B50"/>
    <w:rsid w:val="004F5D7B"/>
    <w:rsid w:val="004F65A6"/>
    <w:rsid w:val="004F68CB"/>
    <w:rsid w:val="00502D1B"/>
    <w:rsid w:val="005044CC"/>
    <w:rsid w:val="00505BBD"/>
    <w:rsid w:val="00520A78"/>
    <w:rsid w:val="005215A1"/>
    <w:rsid w:val="00526D61"/>
    <w:rsid w:val="00546ABF"/>
    <w:rsid w:val="00547D4F"/>
    <w:rsid w:val="005577FE"/>
    <w:rsid w:val="00560885"/>
    <w:rsid w:val="00560BD8"/>
    <w:rsid w:val="005647DD"/>
    <w:rsid w:val="00565F00"/>
    <w:rsid w:val="00566D05"/>
    <w:rsid w:val="005702D5"/>
    <w:rsid w:val="00570B88"/>
    <w:rsid w:val="00577C8C"/>
    <w:rsid w:val="00585394"/>
    <w:rsid w:val="00587A77"/>
    <w:rsid w:val="00593C34"/>
    <w:rsid w:val="00596B44"/>
    <w:rsid w:val="005A14AA"/>
    <w:rsid w:val="005A6A56"/>
    <w:rsid w:val="005B65E7"/>
    <w:rsid w:val="005B6B53"/>
    <w:rsid w:val="005C1064"/>
    <w:rsid w:val="005C1757"/>
    <w:rsid w:val="005D331C"/>
    <w:rsid w:val="005D597A"/>
    <w:rsid w:val="005E159E"/>
    <w:rsid w:val="005E3636"/>
    <w:rsid w:val="005F0302"/>
    <w:rsid w:val="005F04C5"/>
    <w:rsid w:val="005F34D1"/>
    <w:rsid w:val="00604A1C"/>
    <w:rsid w:val="006139A7"/>
    <w:rsid w:val="00626165"/>
    <w:rsid w:val="00626FFD"/>
    <w:rsid w:val="00632EF3"/>
    <w:rsid w:val="0063511D"/>
    <w:rsid w:val="00635B0A"/>
    <w:rsid w:val="006408B3"/>
    <w:rsid w:val="00641CD4"/>
    <w:rsid w:val="00642232"/>
    <w:rsid w:val="00643272"/>
    <w:rsid w:val="0064624E"/>
    <w:rsid w:val="0065153C"/>
    <w:rsid w:val="00651C35"/>
    <w:rsid w:val="006649C6"/>
    <w:rsid w:val="00667B6D"/>
    <w:rsid w:val="00672245"/>
    <w:rsid w:val="00672ACF"/>
    <w:rsid w:val="006767B5"/>
    <w:rsid w:val="00676F4D"/>
    <w:rsid w:val="00681AF9"/>
    <w:rsid w:val="00685D8D"/>
    <w:rsid w:val="00686FCF"/>
    <w:rsid w:val="00691190"/>
    <w:rsid w:val="0069193A"/>
    <w:rsid w:val="00691C23"/>
    <w:rsid w:val="00693E36"/>
    <w:rsid w:val="006940EE"/>
    <w:rsid w:val="006B4FDD"/>
    <w:rsid w:val="006C2279"/>
    <w:rsid w:val="006E4BEF"/>
    <w:rsid w:val="006E5632"/>
    <w:rsid w:val="006E5F07"/>
    <w:rsid w:val="006F0361"/>
    <w:rsid w:val="006F6B25"/>
    <w:rsid w:val="00704FCB"/>
    <w:rsid w:val="007230BC"/>
    <w:rsid w:val="007249DD"/>
    <w:rsid w:val="00725B0C"/>
    <w:rsid w:val="00727674"/>
    <w:rsid w:val="00732587"/>
    <w:rsid w:val="007428F7"/>
    <w:rsid w:val="00753D56"/>
    <w:rsid w:val="00756BB2"/>
    <w:rsid w:val="00760C69"/>
    <w:rsid w:val="0076382B"/>
    <w:rsid w:val="00764A7E"/>
    <w:rsid w:val="0078402C"/>
    <w:rsid w:val="00786D93"/>
    <w:rsid w:val="007914C9"/>
    <w:rsid w:val="00797150"/>
    <w:rsid w:val="007A2E26"/>
    <w:rsid w:val="007A5A4C"/>
    <w:rsid w:val="007B7F40"/>
    <w:rsid w:val="007C2FF2"/>
    <w:rsid w:val="007C5BCA"/>
    <w:rsid w:val="007D65B8"/>
    <w:rsid w:val="007E2C8C"/>
    <w:rsid w:val="007F1A1E"/>
    <w:rsid w:val="007F1BDA"/>
    <w:rsid w:val="008009AE"/>
    <w:rsid w:val="00810E4C"/>
    <w:rsid w:val="00816E83"/>
    <w:rsid w:val="00820977"/>
    <w:rsid w:val="00821AAC"/>
    <w:rsid w:val="00824A3E"/>
    <w:rsid w:val="00832B9A"/>
    <w:rsid w:val="00840009"/>
    <w:rsid w:val="0084189E"/>
    <w:rsid w:val="008511BB"/>
    <w:rsid w:val="00855265"/>
    <w:rsid w:val="00856933"/>
    <w:rsid w:val="00866EA6"/>
    <w:rsid w:val="008760DC"/>
    <w:rsid w:val="0089418C"/>
    <w:rsid w:val="008976D8"/>
    <w:rsid w:val="008A79BB"/>
    <w:rsid w:val="008B0C84"/>
    <w:rsid w:val="008B6F52"/>
    <w:rsid w:val="008C3CE5"/>
    <w:rsid w:val="008C5515"/>
    <w:rsid w:val="008D3768"/>
    <w:rsid w:val="008D4A34"/>
    <w:rsid w:val="00910F6A"/>
    <w:rsid w:val="00921E07"/>
    <w:rsid w:val="009251C8"/>
    <w:rsid w:val="00927E9B"/>
    <w:rsid w:val="009305D1"/>
    <w:rsid w:val="00932AA2"/>
    <w:rsid w:val="00941673"/>
    <w:rsid w:val="00943B9D"/>
    <w:rsid w:val="00964BCB"/>
    <w:rsid w:val="00966893"/>
    <w:rsid w:val="00970F50"/>
    <w:rsid w:val="0097341D"/>
    <w:rsid w:val="00973B00"/>
    <w:rsid w:val="00981EF6"/>
    <w:rsid w:val="0098542B"/>
    <w:rsid w:val="00990354"/>
    <w:rsid w:val="00990C48"/>
    <w:rsid w:val="0099739D"/>
    <w:rsid w:val="009A08E0"/>
    <w:rsid w:val="009A15B3"/>
    <w:rsid w:val="009A1971"/>
    <w:rsid w:val="009A73D6"/>
    <w:rsid w:val="009B38DC"/>
    <w:rsid w:val="009B5BD5"/>
    <w:rsid w:val="009C0E1B"/>
    <w:rsid w:val="009D0F63"/>
    <w:rsid w:val="009D3B26"/>
    <w:rsid w:val="009D6BFE"/>
    <w:rsid w:val="009E0D52"/>
    <w:rsid w:val="009E4E60"/>
    <w:rsid w:val="009F0044"/>
    <w:rsid w:val="009F10A5"/>
    <w:rsid w:val="009F4E59"/>
    <w:rsid w:val="00A07381"/>
    <w:rsid w:val="00A07DEE"/>
    <w:rsid w:val="00A326BA"/>
    <w:rsid w:val="00A32746"/>
    <w:rsid w:val="00A33342"/>
    <w:rsid w:val="00A365A3"/>
    <w:rsid w:val="00A435E1"/>
    <w:rsid w:val="00A522DB"/>
    <w:rsid w:val="00A5760D"/>
    <w:rsid w:val="00A614E2"/>
    <w:rsid w:val="00A67E13"/>
    <w:rsid w:val="00A72038"/>
    <w:rsid w:val="00A753B4"/>
    <w:rsid w:val="00A811EF"/>
    <w:rsid w:val="00A85737"/>
    <w:rsid w:val="00AA31EF"/>
    <w:rsid w:val="00AA354E"/>
    <w:rsid w:val="00AA5E22"/>
    <w:rsid w:val="00AB09B1"/>
    <w:rsid w:val="00AB0C23"/>
    <w:rsid w:val="00AC0CCD"/>
    <w:rsid w:val="00AC3ADC"/>
    <w:rsid w:val="00AC6056"/>
    <w:rsid w:val="00AD6E20"/>
    <w:rsid w:val="00AE5EB4"/>
    <w:rsid w:val="00AF2F5B"/>
    <w:rsid w:val="00AF3813"/>
    <w:rsid w:val="00AF579C"/>
    <w:rsid w:val="00AF6517"/>
    <w:rsid w:val="00B02E23"/>
    <w:rsid w:val="00B035A5"/>
    <w:rsid w:val="00B1380E"/>
    <w:rsid w:val="00B20297"/>
    <w:rsid w:val="00B21B71"/>
    <w:rsid w:val="00B27C19"/>
    <w:rsid w:val="00B35669"/>
    <w:rsid w:val="00B36C34"/>
    <w:rsid w:val="00B42611"/>
    <w:rsid w:val="00B46806"/>
    <w:rsid w:val="00B474A7"/>
    <w:rsid w:val="00B64616"/>
    <w:rsid w:val="00B64BBC"/>
    <w:rsid w:val="00B7049B"/>
    <w:rsid w:val="00B71994"/>
    <w:rsid w:val="00B73C6C"/>
    <w:rsid w:val="00B74F36"/>
    <w:rsid w:val="00B7558B"/>
    <w:rsid w:val="00B76794"/>
    <w:rsid w:val="00B8796D"/>
    <w:rsid w:val="00B90409"/>
    <w:rsid w:val="00B9062C"/>
    <w:rsid w:val="00B94758"/>
    <w:rsid w:val="00BB343F"/>
    <w:rsid w:val="00BC1A5A"/>
    <w:rsid w:val="00BC5173"/>
    <w:rsid w:val="00BD1A94"/>
    <w:rsid w:val="00BE45C9"/>
    <w:rsid w:val="00BE71B7"/>
    <w:rsid w:val="00BF5B6D"/>
    <w:rsid w:val="00C02EC8"/>
    <w:rsid w:val="00C030AC"/>
    <w:rsid w:val="00C06346"/>
    <w:rsid w:val="00C06CC4"/>
    <w:rsid w:val="00C26E00"/>
    <w:rsid w:val="00C31B4E"/>
    <w:rsid w:val="00C332F9"/>
    <w:rsid w:val="00C33C25"/>
    <w:rsid w:val="00C340CC"/>
    <w:rsid w:val="00C348CF"/>
    <w:rsid w:val="00C409A1"/>
    <w:rsid w:val="00C42A5A"/>
    <w:rsid w:val="00C53D7B"/>
    <w:rsid w:val="00C5669D"/>
    <w:rsid w:val="00C57580"/>
    <w:rsid w:val="00C61990"/>
    <w:rsid w:val="00C67EB4"/>
    <w:rsid w:val="00C75AA1"/>
    <w:rsid w:val="00C77524"/>
    <w:rsid w:val="00C7796F"/>
    <w:rsid w:val="00C853FA"/>
    <w:rsid w:val="00C87E80"/>
    <w:rsid w:val="00C91ED4"/>
    <w:rsid w:val="00C95D1A"/>
    <w:rsid w:val="00C95D55"/>
    <w:rsid w:val="00CA68FF"/>
    <w:rsid w:val="00CA7C4F"/>
    <w:rsid w:val="00CB51B1"/>
    <w:rsid w:val="00CB7DE9"/>
    <w:rsid w:val="00CC0C36"/>
    <w:rsid w:val="00CC4143"/>
    <w:rsid w:val="00CC50A1"/>
    <w:rsid w:val="00CD04B1"/>
    <w:rsid w:val="00CD62B0"/>
    <w:rsid w:val="00CE0770"/>
    <w:rsid w:val="00CE1154"/>
    <w:rsid w:val="00CE38AA"/>
    <w:rsid w:val="00CF578C"/>
    <w:rsid w:val="00CF6E41"/>
    <w:rsid w:val="00CF7833"/>
    <w:rsid w:val="00D1533F"/>
    <w:rsid w:val="00D171B9"/>
    <w:rsid w:val="00D24DAA"/>
    <w:rsid w:val="00D262F7"/>
    <w:rsid w:val="00D31AC9"/>
    <w:rsid w:val="00D458F7"/>
    <w:rsid w:val="00D5662B"/>
    <w:rsid w:val="00D572E3"/>
    <w:rsid w:val="00D60199"/>
    <w:rsid w:val="00D63555"/>
    <w:rsid w:val="00D70F63"/>
    <w:rsid w:val="00D90E3F"/>
    <w:rsid w:val="00D919C2"/>
    <w:rsid w:val="00DA2C87"/>
    <w:rsid w:val="00DB32FE"/>
    <w:rsid w:val="00DB3BD1"/>
    <w:rsid w:val="00DB52F1"/>
    <w:rsid w:val="00DC4C33"/>
    <w:rsid w:val="00DC7331"/>
    <w:rsid w:val="00DD5E25"/>
    <w:rsid w:val="00DE1777"/>
    <w:rsid w:val="00DF1971"/>
    <w:rsid w:val="00DF285D"/>
    <w:rsid w:val="00E06860"/>
    <w:rsid w:val="00E16F9A"/>
    <w:rsid w:val="00E41036"/>
    <w:rsid w:val="00E44F18"/>
    <w:rsid w:val="00E5040E"/>
    <w:rsid w:val="00E523D2"/>
    <w:rsid w:val="00E54FF5"/>
    <w:rsid w:val="00E5718B"/>
    <w:rsid w:val="00E744F7"/>
    <w:rsid w:val="00E85528"/>
    <w:rsid w:val="00E90AC2"/>
    <w:rsid w:val="00E912ED"/>
    <w:rsid w:val="00E92FB7"/>
    <w:rsid w:val="00E93AA0"/>
    <w:rsid w:val="00E95F0D"/>
    <w:rsid w:val="00EA6B98"/>
    <w:rsid w:val="00EA6F01"/>
    <w:rsid w:val="00EC14FD"/>
    <w:rsid w:val="00ED47DE"/>
    <w:rsid w:val="00ED6AC5"/>
    <w:rsid w:val="00ED77FE"/>
    <w:rsid w:val="00EE0E2C"/>
    <w:rsid w:val="00EE2684"/>
    <w:rsid w:val="00EF1AA2"/>
    <w:rsid w:val="00EF33E9"/>
    <w:rsid w:val="00F00B60"/>
    <w:rsid w:val="00F03B84"/>
    <w:rsid w:val="00F11F2C"/>
    <w:rsid w:val="00F206EF"/>
    <w:rsid w:val="00F21C8F"/>
    <w:rsid w:val="00F25F96"/>
    <w:rsid w:val="00F267A6"/>
    <w:rsid w:val="00F401B2"/>
    <w:rsid w:val="00F53CD3"/>
    <w:rsid w:val="00F55D54"/>
    <w:rsid w:val="00F57C15"/>
    <w:rsid w:val="00F60034"/>
    <w:rsid w:val="00F63276"/>
    <w:rsid w:val="00F70663"/>
    <w:rsid w:val="00F70B45"/>
    <w:rsid w:val="00F73892"/>
    <w:rsid w:val="00F74584"/>
    <w:rsid w:val="00F77BD2"/>
    <w:rsid w:val="00F860E0"/>
    <w:rsid w:val="00F87987"/>
    <w:rsid w:val="00F90E91"/>
    <w:rsid w:val="00FA0DB3"/>
    <w:rsid w:val="00FA30A0"/>
    <w:rsid w:val="00FA3B03"/>
    <w:rsid w:val="00FC15E8"/>
    <w:rsid w:val="00FC2506"/>
    <w:rsid w:val="00FC2743"/>
    <w:rsid w:val="00FC6E38"/>
    <w:rsid w:val="00FD22A0"/>
    <w:rsid w:val="00FD7086"/>
    <w:rsid w:val="00FF1BAE"/>
    <w:rsid w:val="00FF2069"/>
    <w:rsid w:val="00FF24B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B1B934-949A-471C-8F06-FAB3DEE4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B9A"/>
    <w:pPr>
      <w:widowControl w:val="0"/>
    </w:pPr>
    <w:rPr>
      <w:rFonts w:ascii="Courier" w:hAnsi="Courier"/>
      <w:sz w:val="24"/>
      <w:lang w:val="es-CL"/>
    </w:rPr>
  </w:style>
  <w:style w:type="paragraph" w:styleId="Ttulo1">
    <w:name w:val="heading 1"/>
    <w:basedOn w:val="Normal"/>
    <w:next w:val="Normal"/>
    <w:qFormat/>
    <w:rsid w:val="00832B9A"/>
    <w:pPr>
      <w:keepNext/>
      <w:tabs>
        <w:tab w:val="center" w:pos="751"/>
      </w:tabs>
      <w:suppressAutoHyphens/>
      <w:spacing w:before="186" w:after="54"/>
      <w:jc w:val="center"/>
      <w:outlineLvl w:val="0"/>
    </w:pPr>
    <w:rPr>
      <w:b/>
      <w:lang w:val="es-ES_tradnl"/>
    </w:rPr>
  </w:style>
  <w:style w:type="paragraph" w:styleId="Ttulo2">
    <w:name w:val="heading 2"/>
    <w:basedOn w:val="Normal"/>
    <w:next w:val="Normal"/>
    <w:qFormat/>
    <w:rsid w:val="00832B9A"/>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qFormat/>
    <w:rsid w:val="00832B9A"/>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qFormat/>
    <w:rsid w:val="00832B9A"/>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qFormat/>
    <w:rsid w:val="00832B9A"/>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qFormat/>
    <w:rsid w:val="00832B9A"/>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qFormat/>
    <w:rsid w:val="00832B9A"/>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rsid w:val="00832B9A"/>
  </w:style>
  <w:style w:type="character" w:styleId="Refdenotaalfinal">
    <w:name w:val="endnote reference"/>
    <w:semiHidden/>
    <w:rsid w:val="00832B9A"/>
    <w:rPr>
      <w:vertAlign w:val="superscript"/>
    </w:rPr>
  </w:style>
  <w:style w:type="paragraph" w:styleId="Textonotapie">
    <w:name w:val="footnote text"/>
    <w:basedOn w:val="Normal"/>
    <w:link w:val="TextonotapieCar"/>
    <w:uiPriority w:val="99"/>
    <w:semiHidden/>
    <w:rsid w:val="00832B9A"/>
  </w:style>
  <w:style w:type="character" w:styleId="Refdenotaalpie">
    <w:name w:val="footnote reference"/>
    <w:semiHidden/>
    <w:rsid w:val="00832B9A"/>
    <w:rPr>
      <w:vertAlign w:val="superscript"/>
    </w:rPr>
  </w:style>
  <w:style w:type="character" w:customStyle="1" w:styleId="DefaultParagraphFo">
    <w:name w:val="Default Paragraph Fo"/>
    <w:basedOn w:val="Fuentedeprrafopredeter"/>
    <w:rsid w:val="00832B9A"/>
  </w:style>
  <w:style w:type="character" w:customStyle="1" w:styleId="Fuentedeencabezado">
    <w:name w:val="Fuente de encabezado"/>
    <w:basedOn w:val="Fuentedeprrafopredeter"/>
    <w:rsid w:val="00832B9A"/>
  </w:style>
  <w:style w:type="character" w:customStyle="1" w:styleId="Documento4">
    <w:name w:val="Documento 4"/>
    <w:rsid w:val="00832B9A"/>
    <w:rPr>
      <w:b/>
      <w:i/>
      <w:sz w:val="24"/>
    </w:rPr>
  </w:style>
  <w:style w:type="character" w:customStyle="1" w:styleId="Bibliogr">
    <w:name w:val="Bibliogr."/>
    <w:basedOn w:val="Fuentedeprrafopredeter"/>
    <w:rsid w:val="00832B9A"/>
  </w:style>
  <w:style w:type="character" w:customStyle="1" w:styleId="Documento5">
    <w:name w:val="Documento 5"/>
    <w:basedOn w:val="Fuentedeprrafopredeter"/>
    <w:rsid w:val="00832B9A"/>
  </w:style>
  <w:style w:type="character" w:customStyle="1" w:styleId="Documento2">
    <w:name w:val="Documento 2"/>
    <w:basedOn w:val="Fuentedeprrafopredeter"/>
    <w:rsid w:val="00832B9A"/>
  </w:style>
  <w:style w:type="character" w:customStyle="1" w:styleId="Documento6">
    <w:name w:val="Documento 6"/>
    <w:basedOn w:val="Fuentedeprrafopredeter"/>
    <w:rsid w:val="00832B9A"/>
  </w:style>
  <w:style w:type="character" w:customStyle="1" w:styleId="Documento7">
    <w:name w:val="Documento 7"/>
    <w:basedOn w:val="Fuentedeprrafopredeter"/>
    <w:rsid w:val="00832B9A"/>
  </w:style>
  <w:style w:type="character" w:customStyle="1" w:styleId="Documento8">
    <w:name w:val="Documento 8"/>
    <w:basedOn w:val="Fuentedeprrafopredeter"/>
    <w:rsid w:val="00832B9A"/>
  </w:style>
  <w:style w:type="character" w:customStyle="1" w:styleId="Documento3">
    <w:name w:val="Documento 3"/>
    <w:basedOn w:val="Fuentedeprrafopredeter"/>
    <w:rsid w:val="00832B9A"/>
  </w:style>
  <w:style w:type="paragraph" w:customStyle="1" w:styleId="Prder1">
    <w:name w:val="P¿¿r. der. 1"/>
    <w:rsid w:val="00832B9A"/>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2">
    <w:name w:val="P¿¿r. der. 2"/>
    <w:rsid w:val="00832B9A"/>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3">
    <w:name w:val="P¿¿r. der. 3"/>
    <w:rsid w:val="00832B9A"/>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4">
    <w:name w:val="P¿¿r. der. 4"/>
    <w:rsid w:val="00832B9A"/>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Documento1">
    <w:name w:val="Documento 1"/>
    <w:rsid w:val="00832B9A"/>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5">
    <w:name w:val="P¿¿r. der. 5"/>
    <w:rsid w:val="00832B9A"/>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6">
    <w:name w:val="P¿¿r. der. 6"/>
    <w:rsid w:val="00832B9A"/>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7">
    <w:name w:val="P¿¿r. der. 7"/>
    <w:rsid w:val="00832B9A"/>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customStyle="1" w:styleId="Prder8">
    <w:name w:val="P¿¿r. der. 8"/>
    <w:rsid w:val="00832B9A"/>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character" w:customStyle="1" w:styleId="Tcnico2">
    <w:name w:val="T¿)¿cnico 2"/>
    <w:basedOn w:val="Fuentedeprrafopredeter"/>
    <w:rsid w:val="00832B9A"/>
  </w:style>
  <w:style w:type="character" w:customStyle="1" w:styleId="Tcnico3">
    <w:name w:val="T¿)¿cnico 3"/>
    <w:basedOn w:val="Fuentedeprrafopredeter"/>
    <w:rsid w:val="00832B9A"/>
  </w:style>
  <w:style w:type="paragraph" w:customStyle="1" w:styleId="Tcnico4">
    <w:name w:val="T¿)¿cnico 4"/>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Tcnico1">
    <w:name w:val="T¿)¿cnico 1"/>
    <w:basedOn w:val="Fuentedeprrafopredeter"/>
    <w:rsid w:val="00832B9A"/>
  </w:style>
  <w:style w:type="character" w:customStyle="1" w:styleId="Inicdoc">
    <w:name w:val="Inic. doc."/>
    <w:basedOn w:val="Fuentedeprrafopredeter"/>
    <w:rsid w:val="00832B9A"/>
  </w:style>
  <w:style w:type="paragraph" w:customStyle="1" w:styleId="Tcnico5">
    <w:name w:val="T¿)¿cnico 5"/>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6">
    <w:name w:val="T¿)¿cnico 6"/>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7">
    <w:name w:val="T¿)¿cnico 7"/>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paragraph" w:customStyle="1" w:styleId="Tcnico8">
    <w:name w:val="T¿)¿cnico 8"/>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b/>
      <w:sz w:val="24"/>
      <w:lang w:val="en-US"/>
    </w:rPr>
  </w:style>
  <w:style w:type="character" w:customStyle="1" w:styleId="Inicestt">
    <w:name w:val="Inic. est. t"/>
    <w:basedOn w:val="Fuentedeprrafopredeter"/>
    <w:rsid w:val="00832B9A"/>
  </w:style>
  <w:style w:type="paragraph" w:customStyle="1" w:styleId="Escrlegal">
    <w:name w:val="Escr. legal"/>
    <w:rsid w:val="00832B9A"/>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pPr>
    <w:rPr>
      <w:rFonts w:ascii="Courier" w:hAnsi="Courier"/>
      <w:sz w:val="24"/>
      <w:lang w:val="en-US"/>
    </w:rPr>
  </w:style>
  <w:style w:type="paragraph" w:styleId="TDC1">
    <w:name w:val="toc 1"/>
    <w:basedOn w:val="Normal"/>
    <w:next w:val="Normal"/>
    <w:semiHidden/>
    <w:rsid w:val="00832B9A"/>
    <w:pPr>
      <w:tabs>
        <w:tab w:val="right" w:leader="dot" w:pos="9360"/>
      </w:tabs>
      <w:suppressAutoHyphens/>
      <w:spacing w:before="480"/>
      <w:ind w:left="720" w:right="720" w:hanging="720"/>
    </w:pPr>
  </w:style>
  <w:style w:type="paragraph" w:styleId="TDC2">
    <w:name w:val="toc 2"/>
    <w:basedOn w:val="Normal"/>
    <w:next w:val="Normal"/>
    <w:semiHidden/>
    <w:rsid w:val="00832B9A"/>
    <w:pPr>
      <w:tabs>
        <w:tab w:val="right" w:leader="dot" w:pos="9360"/>
      </w:tabs>
      <w:suppressAutoHyphens/>
      <w:ind w:left="1440" w:right="720" w:hanging="720"/>
    </w:pPr>
  </w:style>
  <w:style w:type="paragraph" w:styleId="TDC3">
    <w:name w:val="toc 3"/>
    <w:basedOn w:val="Normal"/>
    <w:next w:val="Normal"/>
    <w:semiHidden/>
    <w:rsid w:val="00832B9A"/>
    <w:pPr>
      <w:tabs>
        <w:tab w:val="right" w:leader="dot" w:pos="9360"/>
      </w:tabs>
      <w:suppressAutoHyphens/>
      <w:ind w:left="2160" w:right="720" w:hanging="720"/>
    </w:pPr>
  </w:style>
  <w:style w:type="paragraph" w:styleId="TDC4">
    <w:name w:val="toc 4"/>
    <w:basedOn w:val="Normal"/>
    <w:next w:val="Normal"/>
    <w:semiHidden/>
    <w:rsid w:val="00832B9A"/>
    <w:pPr>
      <w:tabs>
        <w:tab w:val="right" w:leader="dot" w:pos="9360"/>
      </w:tabs>
      <w:suppressAutoHyphens/>
      <w:ind w:left="2880" w:right="720" w:hanging="720"/>
    </w:pPr>
  </w:style>
  <w:style w:type="paragraph" w:styleId="TDC5">
    <w:name w:val="toc 5"/>
    <w:basedOn w:val="Normal"/>
    <w:next w:val="Normal"/>
    <w:semiHidden/>
    <w:rsid w:val="00832B9A"/>
    <w:pPr>
      <w:tabs>
        <w:tab w:val="right" w:leader="dot" w:pos="9360"/>
      </w:tabs>
      <w:suppressAutoHyphens/>
      <w:ind w:left="3600" w:right="720" w:hanging="720"/>
    </w:pPr>
  </w:style>
  <w:style w:type="paragraph" w:styleId="TDC6">
    <w:name w:val="toc 6"/>
    <w:basedOn w:val="Normal"/>
    <w:next w:val="Normal"/>
    <w:semiHidden/>
    <w:rsid w:val="00832B9A"/>
    <w:pPr>
      <w:tabs>
        <w:tab w:val="right" w:pos="9360"/>
      </w:tabs>
      <w:suppressAutoHyphens/>
      <w:ind w:left="720" w:hanging="720"/>
    </w:pPr>
  </w:style>
  <w:style w:type="paragraph" w:styleId="TDC7">
    <w:name w:val="toc 7"/>
    <w:basedOn w:val="Normal"/>
    <w:next w:val="Normal"/>
    <w:semiHidden/>
    <w:rsid w:val="00832B9A"/>
    <w:pPr>
      <w:suppressAutoHyphens/>
      <w:ind w:left="720" w:hanging="720"/>
    </w:pPr>
  </w:style>
  <w:style w:type="paragraph" w:styleId="TDC8">
    <w:name w:val="toc 8"/>
    <w:basedOn w:val="Normal"/>
    <w:next w:val="Normal"/>
    <w:semiHidden/>
    <w:rsid w:val="00832B9A"/>
    <w:pPr>
      <w:tabs>
        <w:tab w:val="right" w:pos="9360"/>
      </w:tabs>
      <w:suppressAutoHyphens/>
      <w:ind w:left="720" w:hanging="720"/>
    </w:pPr>
  </w:style>
  <w:style w:type="paragraph" w:styleId="TDC9">
    <w:name w:val="toc 9"/>
    <w:basedOn w:val="Normal"/>
    <w:next w:val="Normal"/>
    <w:semiHidden/>
    <w:rsid w:val="00832B9A"/>
    <w:pPr>
      <w:tabs>
        <w:tab w:val="right" w:leader="dot" w:pos="9360"/>
      </w:tabs>
      <w:suppressAutoHyphens/>
      <w:ind w:left="720" w:hanging="720"/>
    </w:pPr>
  </w:style>
  <w:style w:type="paragraph" w:customStyle="1" w:styleId="ndice1">
    <w:name w:val="Ìndice 1"/>
    <w:rsid w:val="00832B9A"/>
    <w:pPr>
      <w:widowControl w:val="0"/>
      <w:tabs>
        <w:tab w:val="left" w:pos="-1023"/>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ndice2">
    <w:name w:val="Ìndice 2"/>
    <w:rsid w:val="00832B9A"/>
    <w:pPr>
      <w:widowControl w:val="0"/>
      <w:tabs>
        <w:tab w:val="left" w:pos="-303"/>
        <w:tab w:val="left" w:pos="417"/>
        <w:tab w:val="left" w:leader="dot" w:pos="7977"/>
        <w:tab w:val="right" w:pos="8337"/>
        <w:tab w:val="left" w:pos="9057"/>
        <w:tab w:val="left" w:pos="9777"/>
      </w:tabs>
      <w:suppressAutoHyphens/>
    </w:pPr>
    <w:rPr>
      <w:rFonts w:ascii="Courier" w:hAnsi="Courier"/>
      <w:sz w:val="24"/>
      <w:lang w:val="en-US"/>
    </w:rPr>
  </w:style>
  <w:style w:type="paragraph" w:customStyle="1" w:styleId="toa">
    <w:name w:val="toa"/>
    <w:rsid w:val="00832B9A"/>
    <w:pPr>
      <w:widowControl w:val="0"/>
      <w:tabs>
        <w:tab w:val="left" w:pos="-1023"/>
        <w:tab w:val="left" w:pos="7977"/>
        <w:tab w:val="right" w:pos="8337"/>
        <w:tab w:val="left" w:pos="9057"/>
        <w:tab w:val="left" w:pos="9777"/>
      </w:tabs>
      <w:suppressAutoHyphens/>
    </w:pPr>
    <w:rPr>
      <w:rFonts w:ascii="Courier" w:hAnsi="Courier"/>
      <w:sz w:val="24"/>
      <w:lang w:val="en-US"/>
    </w:rPr>
  </w:style>
  <w:style w:type="paragraph" w:customStyle="1" w:styleId="epgrafe">
    <w:name w:val="epÌgrafe"/>
    <w:rsid w:val="00832B9A"/>
    <w:pPr>
      <w:widowControl w:val="0"/>
      <w:tabs>
        <w:tab w:val="left" w:pos="-720"/>
      </w:tabs>
      <w:suppressAutoHyphens/>
    </w:pPr>
    <w:rPr>
      <w:rFonts w:ascii="Courier" w:hAnsi="Courier"/>
      <w:sz w:val="24"/>
      <w:lang w:val="es-ES_tradnl"/>
    </w:rPr>
  </w:style>
  <w:style w:type="character" w:customStyle="1" w:styleId="EquationCaption">
    <w:name w:val="_Equation Caption"/>
    <w:basedOn w:val="Fuentedeprrafopredeter"/>
    <w:rsid w:val="00832B9A"/>
  </w:style>
  <w:style w:type="paragraph" w:styleId="Encabezado">
    <w:name w:val="header"/>
    <w:basedOn w:val="Normal"/>
    <w:link w:val="EncabezadoCar"/>
    <w:uiPriority w:val="99"/>
    <w:rsid w:val="00832B9A"/>
    <w:pPr>
      <w:tabs>
        <w:tab w:val="left" w:pos="-1023"/>
        <w:tab w:val="center" w:pos="3229"/>
        <w:tab w:val="right" w:pos="7480"/>
        <w:tab w:val="left" w:pos="7617"/>
        <w:tab w:val="left" w:pos="8337"/>
        <w:tab w:val="left" w:pos="9057"/>
        <w:tab w:val="left" w:pos="9777"/>
      </w:tabs>
      <w:suppressAutoHyphens/>
    </w:pPr>
    <w:rPr>
      <w:lang w:val="es-ES_tradnl"/>
    </w:rPr>
  </w:style>
  <w:style w:type="paragraph" w:styleId="ndice10">
    <w:name w:val="index 1"/>
    <w:basedOn w:val="Normal"/>
    <w:next w:val="Normal"/>
    <w:semiHidden/>
    <w:rsid w:val="00832B9A"/>
    <w:pPr>
      <w:tabs>
        <w:tab w:val="right" w:leader="dot" w:pos="9360"/>
      </w:tabs>
      <w:suppressAutoHyphens/>
      <w:ind w:left="1440" w:right="720" w:hanging="1440"/>
    </w:pPr>
  </w:style>
  <w:style w:type="paragraph" w:styleId="ndice20">
    <w:name w:val="index 2"/>
    <w:basedOn w:val="Normal"/>
    <w:next w:val="Normal"/>
    <w:semiHidden/>
    <w:rsid w:val="00832B9A"/>
    <w:pPr>
      <w:tabs>
        <w:tab w:val="right" w:leader="dot" w:pos="9360"/>
      </w:tabs>
      <w:suppressAutoHyphens/>
      <w:ind w:left="1440" w:right="720" w:hanging="720"/>
    </w:pPr>
  </w:style>
  <w:style w:type="paragraph" w:styleId="Encabezadodelista">
    <w:name w:val="toa heading"/>
    <w:basedOn w:val="Normal"/>
    <w:next w:val="Normal"/>
    <w:semiHidden/>
    <w:rsid w:val="00832B9A"/>
    <w:pPr>
      <w:tabs>
        <w:tab w:val="right" w:pos="9360"/>
      </w:tabs>
      <w:suppressAutoHyphens/>
    </w:pPr>
  </w:style>
  <w:style w:type="paragraph" w:styleId="Descripcin">
    <w:name w:val="caption"/>
    <w:basedOn w:val="Normal"/>
    <w:next w:val="Normal"/>
    <w:qFormat/>
    <w:rsid w:val="00832B9A"/>
  </w:style>
  <w:style w:type="character" w:customStyle="1" w:styleId="EquationCaption1">
    <w:name w:val="_Equation Caption1"/>
    <w:rsid w:val="00832B9A"/>
  </w:style>
  <w:style w:type="paragraph" w:styleId="Piedepgina">
    <w:name w:val="footer"/>
    <w:basedOn w:val="Normal"/>
    <w:link w:val="PiedepginaCar"/>
    <w:uiPriority w:val="99"/>
    <w:rsid w:val="00832B9A"/>
    <w:pPr>
      <w:tabs>
        <w:tab w:val="center" w:pos="4252"/>
        <w:tab w:val="right" w:pos="8504"/>
      </w:tabs>
    </w:pPr>
  </w:style>
  <w:style w:type="character" w:styleId="Nmerodepgina">
    <w:name w:val="page number"/>
    <w:basedOn w:val="Fuentedeprrafopredeter"/>
    <w:rsid w:val="00832B9A"/>
  </w:style>
  <w:style w:type="character" w:styleId="Refdecomentario">
    <w:name w:val="annotation reference"/>
    <w:semiHidden/>
    <w:rsid w:val="00832B9A"/>
    <w:rPr>
      <w:sz w:val="16"/>
    </w:rPr>
  </w:style>
  <w:style w:type="paragraph" w:styleId="Textocomentario">
    <w:name w:val="annotation text"/>
    <w:basedOn w:val="Normal"/>
    <w:link w:val="TextocomentarioCar"/>
    <w:semiHidden/>
    <w:rsid w:val="00832B9A"/>
    <w:rPr>
      <w:sz w:val="20"/>
    </w:rPr>
  </w:style>
  <w:style w:type="paragraph" w:styleId="Textoindependiente">
    <w:name w:val="Body Tex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paragraph" w:styleId="Textoindependiente2">
    <w:name w:val="Body Text 2"/>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paragraph" w:styleId="Textoindependiente3">
    <w:name w:val="Body Text 3"/>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paragraph" w:styleId="Sangradetextonormal">
    <w:name w:val="Body Text Indent"/>
    <w:basedOn w:val="Normal"/>
    <w:rsid w:val="00832B9A"/>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paragraph" w:styleId="Textodebloque">
    <w:name w:val="Block Text"/>
    <w:basedOn w:val="Normal"/>
    <w:rsid w:val="00832B9A"/>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rsid w:val="00832B9A"/>
    <w:pPr>
      <w:ind w:left="1418"/>
      <w:jc w:val="both"/>
    </w:pPr>
    <w:rPr>
      <w:rFonts w:ascii="Verdana" w:hAnsi="Verdana"/>
      <w:sz w:val="20"/>
      <w:lang w:val="es-ES_tradnl"/>
    </w:rPr>
  </w:style>
  <w:style w:type="paragraph" w:styleId="Sangra3detindependiente">
    <w:name w:val="Body Text Indent 3"/>
    <w:basedOn w:val="Normal"/>
    <w:rsid w:val="00832B9A"/>
    <w:pPr>
      <w:ind w:left="709" w:firstLine="11"/>
      <w:jc w:val="both"/>
    </w:pPr>
    <w:rPr>
      <w:rFonts w:ascii="Verdana" w:hAnsi="Verdana"/>
      <w:spacing w:val="-3"/>
      <w:sz w:val="20"/>
    </w:rPr>
  </w:style>
  <w:style w:type="paragraph" w:customStyle="1" w:styleId="Textopredeterminado">
    <w:name w:val="Texto predeterminado"/>
    <w:basedOn w:val="Normal"/>
    <w:rsid w:val="00832B9A"/>
    <w:pPr>
      <w:widowControl/>
      <w:overflowPunct w:val="0"/>
      <w:autoSpaceDE w:val="0"/>
      <w:autoSpaceDN w:val="0"/>
      <w:adjustRightInd w:val="0"/>
      <w:textAlignment w:val="baseline"/>
    </w:pPr>
    <w:rPr>
      <w:rFonts w:ascii="Times New Roman" w:hAnsi="Times New Roman"/>
      <w:lang w:val="en-US"/>
    </w:rPr>
  </w:style>
  <w:style w:type="character" w:styleId="Hipervnculo">
    <w:name w:val="Hyperlink"/>
    <w:rsid w:val="00A72038"/>
    <w:rPr>
      <w:color w:val="0000FF"/>
      <w:u w:val="single"/>
    </w:rPr>
  </w:style>
  <w:style w:type="paragraph" w:styleId="Prrafodelista">
    <w:name w:val="List Paragraph"/>
    <w:basedOn w:val="Normal"/>
    <w:uiPriority w:val="34"/>
    <w:qFormat/>
    <w:rsid w:val="001A2405"/>
    <w:pPr>
      <w:widowControl/>
      <w:ind w:left="708"/>
    </w:pPr>
    <w:rPr>
      <w:rFonts w:ascii="Times New Roman" w:hAnsi="Times New Roman"/>
      <w:szCs w:val="24"/>
      <w:lang w:val="es-ES"/>
    </w:rPr>
  </w:style>
  <w:style w:type="paragraph" w:styleId="Sinespaciado">
    <w:name w:val="No Spacing"/>
    <w:uiPriority w:val="1"/>
    <w:qFormat/>
    <w:rsid w:val="00CC0C36"/>
    <w:rPr>
      <w:rFonts w:ascii="Calibri" w:eastAsia="Calibri" w:hAnsi="Calibri"/>
      <w:sz w:val="22"/>
      <w:szCs w:val="22"/>
      <w:lang w:val="es-CL" w:eastAsia="en-US"/>
    </w:rPr>
  </w:style>
  <w:style w:type="character" w:customStyle="1" w:styleId="apple-converted-space">
    <w:name w:val="apple-converted-space"/>
    <w:basedOn w:val="Fuentedeprrafopredeter"/>
    <w:rsid w:val="002E1CB7"/>
  </w:style>
  <w:style w:type="paragraph" w:styleId="Asuntodelcomentario">
    <w:name w:val="annotation subject"/>
    <w:basedOn w:val="Textocomentario"/>
    <w:next w:val="Textocomentario"/>
    <w:link w:val="AsuntodelcomentarioCar"/>
    <w:rsid w:val="00560885"/>
    <w:rPr>
      <w:b/>
      <w:bCs/>
    </w:rPr>
  </w:style>
  <w:style w:type="character" w:customStyle="1" w:styleId="TextocomentarioCar">
    <w:name w:val="Texto comentario Car"/>
    <w:link w:val="Textocomentario"/>
    <w:semiHidden/>
    <w:rsid w:val="00560885"/>
    <w:rPr>
      <w:rFonts w:ascii="Courier" w:hAnsi="Courier"/>
      <w:lang w:eastAsia="es-ES"/>
    </w:rPr>
  </w:style>
  <w:style w:type="character" w:customStyle="1" w:styleId="AsuntodelcomentarioCar">
    <w:name w:val="Asunto del comentario Car"/>
    <w:link w:val="Asuntodelcomentario"/>
    <w:rsid w:val="00560885"/>
    <w:rPr>
      <w:rFonts w:ascii="Courier" w:hAnsi="Courier"/>
      <w:b/>
      <w:bCs/>
      <w:lang w:eastAsia="es-ES"/>
    </w:rPr>
  </w:style>
  <w:style w:type="paragraph" w:styleId="Textodeglobo">
    <w:name w:val="Balloon Text"/>
    <w:basedOn w:val="Normal"/>
    <w:link w:val="TextodegloboCar"/>
    <w:rsid w:val="00560885"/>
    <w:rPr>
      <w:rFonts w:ascii="Tahoma" w:hAnsi="Tahoma"/>
      <w:sz w:val="16"/>
      <w:szCs w:val="16"/>
    </w:rPr>
  </w:style>
  <w:style w:type="character" w:customStyle="1" w:styleId="TextodegloboCar">
    <w:name w:val="Texto de globo Car"/>
    <w:link w:val="Textodeglobo"/>
    <w:rsid w:val="00560885"/>
    <w:rPr>
      <w:rFonts w:ascii="Tahoma" w:hAnsi="Tahoma" w:cs="Tahoma"/>
      <w:sz w:val="16"/>
      <w:szCs w:val="16"/>
      <w:lang w:eastAsia="es-ES"/>
    </w:rPr>
  </w:style>
  <w:style w:type="character" w:customStyle="1" w:styleId="TextonotapieCar">
    <w:name w:val="Texto nota pie Car"/>
    <w:link w:val="Textonotapie"/>
    <w:uiPriority w:val="99"/>
    <w:semiHidden/>
    <w:rsid w:val="00E41036"/>
    <w:rPr>
      <w:rFonts w:ascii="Courier" w:hAnsi="Courier"/>
      <w:sz w:val="24"/>
      <w:lang w:val="es-CL" w:eastAsia="es-ES"/>
    </w:rPr>
  </w:style>
  <w:style w:type="paragraph" w:customStyle="1" w:styleId="desc">
    <w:name w:val="desc"/>
    <w:basedOn w:val="Normal"/>
    <w:rsid w:val="007F1BDA"/>
    <w:pPr>
      <w:widowControl/>
      <w:spacing w:before="100" w:beforeAutospacing="1" w:after="100" w:afterAutospacing="1"/>
    </w:pPr>
    <w:rPr>
      <w:rFonts w:ascii="Times New Roman" w:hAnsi="Times New Roman"/>
      <w:szCs w:val="24"/>
      <w:lang w:val="es-MX" w:eastAsia="es-MX"/>
    </w:rPr>
  </w:style>
  <w:style w:type="paragraph" w:customStyle="1" w:styleId="details">
    <w:name w:val="details"/>
    <w:basedOn w:val="Normal"/>
    <w:rsid w:val="007F1BDA"/>
    <w:pPr>
      <w:widowControl/>
      <w:spacing w:before="100" w:beforeAutospacing="1" w:after="100" w:afterAutospacing="1"/>
    </w:pPr>
    <w:rPr>
      <w:rFonts w:ascii="Times New Roman" w:hAnsi="Times New Roman"/>
      <w:szCs w:val="24"/>
      <w:lang w:val="es-MX" w:eastAsia="es-MX"/>
    </w:rPr>
  </w:style>
  <w:style w:type="character" w:customStyle="1" w:styleId="jrnl">
    <w:name w:val="jrnl"/>
    <w:rsid w:val="007F1BDA"/>
  </w:style>
  <w:style w:type="paragraph" w:customStyle="1" w:styleId="title1">
    <w:name w:val="title1"/>
    <w:basedOn w:val="Normal"/>
    <w:rsid w:val="00FD7086"/>
    <w:pPr>
      <w:widowControl/>
    </w:pPr>
    <w:rPr>
      <w:rFonts w:ascii="Times New Roman" w:hAnsi="Times New Roman"/>
      <w:sz w:val="27"/>
      <w:szCs w:val="27"/>
      <w:lang w:val="es-MX" w:eastAsia="es-MX"/>
    </w:rPr>
  </w:style>
  <w:style w:type="paragraph" w:customStyle="1" w:styleId="desc2">
    <w:name w:val="desc2"/>
    <w:basedOn w:val="Normal"/>
    <w:rsid w:val="00FD7086"/>
    <w:pPr>
      <w:widowControl/>
    </w:pPr>
    <w:rPr>
      <w:rFonts w:ascii="Times New Roman" w:hAnsi="Times New Roman"/>
      <w:sz w:val="26"/>
      <w:szCs w:val="26"/>
      <w:lang w:val="es-MX" w:eastAsia="es-MX"/>
    </w:rPr>
  </w:style>
  <w:style w:type="paragraph" w:customStyle="1" w:styleId="details1">
    <w:name w:val="details1"/>
    <w:basedOn w:val="Normal"/>
    <w:rsid w:val="00FD7086"/>
    <w:pPr>
      <w:widowControl/>
    </w:pPr>
    <w:rPr>
      <w:rFonts w:ascii="Times New Roman" w:hAnsi="Times New Roman"/>
      <w:sz w:val="22"/>
      <w:szCs w:val="22"/>
      <w:lang w:val="es-MX" w:eastAsia="es-MX"/>
    </w:rPr>
  </w:style>
  <w:style w:type="character" w:customStyle="1" w:styleId="element-citation">
    <w:name w:val="element-citation"/>
    <w:rsid w:val="004F5D7B"/>
  </w:style>
  <w:style w:type="character" w:customStyle="1" w:styleId="ref-journal">
    <w:name w:val="ref-journal"/>
    <w:rsid w:val="004F5D7B"/>
  </w:style>
  <w:style w:type="character" w:customStyle="1" w:styleId="ref-vol">
    <w:name w:val="ref-vol"/>
    <w:rsid w:val="004F5D7B"/>
  </w:style>
  <w:style w:type="table" w:styleId="Tablaconcuadrcula">
    <w:name w:val="Table Grid"/>
    <w:basedOn w:val="Tablanormal"/>
    <w:uiPriority w:val="59"/>
    <w:rsid w:val="00964B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
    <w:name w:val="Encabezado Car"/>
    <w:basedOn w:val="Fuentedeprrafopredeter"/>
    <w:link w:val="Encabezado"/>
    <w:uiPriority w:val="99"/>
    <w:rsid w:val="009F0044"/>
    <w:rPr>
      <w:rFonts w:ascii="Courier" w:hAnsi="Courier"/>
      <w:sz w:val="24"/>
      <w:lang w:val="es-ES_tradnl"/>
    </w:rPr>
  </w:style>
  <w:style w:type="character" w:customStyle="1" w:styleId="PiedepginaCar">
    <w:name w:val="Pie de página Car"/>
    <w:basedOn w:val="Fuentedeprrafopredeter"/>
    <w:link w:val="Piedepgina"/>
    <w:uiPriority w:val="99"/>
    <w:rsid w:val="00064DFF"/>
    <w:rPr>
      <w:rFonts w:ascii="Courier" w:hAnsi="Courier"/>
      <w:sz w:val="24"/>
      <w:lang w:val="es-CL"/>
    </w:rPr>
  </w:style>
  <w:style w:type="paragraph" w:styleId="Revisin">
    <w:name w:val="Revision"/>
    <w:hidden/>
    <w:uiPriority w:val="99"/>
    <w:semiHidden/>
    <w:rsid w:val="00320479"/>
    <w:rPr>
      <w:rFonts w:ascii="Courier" w:hAnsi="Courier"/>
      <w:sz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093229">
      <w:bodyDiv w:val="1"/>
      <w:marLeft w:val="0"/>
      <w:marRight w:val="0"/>
      <w:marTop w:val="0"/>
      <w:marBottom w:val="0"/>
      <w:divBdr>
        <w:top w:val="none" w:sz="0" w:space="0" w:color="auto"/>
        <w:left w:val="none" w:sz="0" w:space="0" w:color="auto"/>
        <w:bottom w:val="none" w:sz="0" w:space="0" w:color="auto"/>
        <w:right w:val="none" w:sz="0" w:space="0" w:color="auto"/>
      </w:divBdr>
      <w:divsChild>
        <w:div w:id="1229655668">
          <w:marLeft w:val="0"/>
          <w:marRight w:val="1"/>
          <w:marTop w:val="0"/>
          <w:marBottom w:val="0"/>
          <w:divBdr>
            <w:top w:val="none" w:sz="0" w:space="0" w:color="auto"/>
            <w:left w:val="none" w:sz="0" w:space="0" w:color="auto"/>
            <w:bottom w:val="none" w:sz="0" w:space="0" w:color="auto"/>
            <w:right w:val="none" w:sz="0" w:space="0" w:color="auto"/>
          </w:divBdr>
          <w:divsChild>
            <w:div w:id="1009984646">
              <w:marLeft w:val="0"/>
              <w:marRight w:val="0"/>
              <w:marTop w:val="0"/>
              <w:marBottom w:val="0"/>
              <w:divBdr>
                <w:top w:val="none" w:sz="0" w:space="0" w:color="auto"/>
                <w:left w:val="none" w:sz="0" w:space="0" w:color="auto"/>
                <w:bottom w:val="none" w:sz="0" w:space="0" w:color="auto"/>
                <w:right w:val="none" w:sz="0" w:space="0" w:color="auto"/>
              </w:divBdr>
              <w:divsChild>
                <w:div w:id="2128504554">
                  <w:marLeft w:val="0"/>
                  <w:marRight w:val="1"/>
                  <w:marTop w:val="0"/>
                  <w:marBottom w:val="0"/>
                  <w:divBdr>
                    <w:top w:val="none" w:sz="0" w:space="0" w:color="auto"/>
                    <w:left w:val="none" w:sz="0" w:space="0" w:color="auto"/>
                    <w:bottom w:val="none" w:sz="0" w:space="0" w:color="auto"/>
                    <w:right w:val="none" w:sz="0" w:space="0" w:color="auto"/>
                  </w:divBdr>
                  <w:divsChild>
                    <w:div w:id="2036343250">
                      <w:marLeft w:val="0"/>
                      <w:marRight w:val="0"/>
                      <w:marTop w:val="0"/>
                      <w:marBottom w:val="0"/>
                      <w:divBdr>
                        <w:top w:val="none" w:sz="0" w:space="0" w:color="auto"/>
                        <w:left w:val="none" w:sz="0" w:space="0" w:color="auto"/>
                        <w:bottom w:val="none" w:sz="0" w:space="0" w:color="auto"/>
                        <w:right w:val="none" w:sz="0" w:space="0" w:color="auto"/>
                      </w:divBdr>
                      <w:divsChild>
                        <w:div w:id="1345546274">
                          <w:marLeft w:val="0"/>
                          <w:marRight w:val="0"/>
                          <w:marTop w:val="0"/>
                          <w:marBottom w:val="0"/>
                          <w:divBdr>
                            <w:top w:val="none" w:sz="0" w:space="0" w:color="auto"/>
                            <w:left w:val="none" w:sz="0" w:space="0" w:color="auto"/>
                            <w:bottom w:val="none" w:sz="0" w:space="0" w:color="auto"/>
                            <w:right w:val="none" w:sz="0" w:space="0" w:color="auto"/>
                          </w:divBdr>
                          <w:divsChild>
                            <w:div w:id="847328542">
                              <w:marLeft w:val="0"/>
                              <w:marRight w:val="0"/>
                              <w:marTop w:val="120"/>
                              <w:marBottom w:val="360"/>
                              <w:divBdr>
                                <w:top w:val="none" w:sz="0" w:space="0" w:color="auto"/>
                                <w:left w:val="none" w:sz="0" w:space="0" w:color="auto"/>
                                <w:bottom w:val="none" w:sz="0" w:space="0" w:color="auto"/>
                                <w:right w:val="none" w:sz="0" w:space="0" w:color="auto"/>
                              </w:divBdr>
                              <w:divsChild>
                                <w:div w:id="66269522">
                                  <w:marLeft w:val="420"/>
                                  <w:marRight w:val="0"/>
                                  <w:marTop w:val="0"/>
                                  <w:marBottom w:val="0"/>
                                  <w:divBdr>
                                    <w:top w:val="none" w:sz="0" w:space="0" w:color="auto"/>
                                    <w:left w:val="none" w:sz="0" w:space="0" w:color="auto"/>
                                    <w:bottom w:val="none" w:sz="0" w:space="0" w:color="auto"/>
                                    <w:right w:val="none" w:sz="0" w:space="0" w:color="auto"/>
                                  </w:divBdr>
                                  <w:divsChild>
                                    <w:div w:id="159871247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58584">
      <w:bodyDiv w:val="1"/>
      <w:marLeft w:val="0"/>
      <w:marRight w:val="0"/>
      <w:marTop w:val="0"/>
      <w:marBottom w:val="0"/>
      <w:divBdr>
        <w:top w:val="none" w:sz="0" w:space="0" w:color="auto"/>
        <w:left w:val="none" w:sz="0" w:space="0" w:color="auto"/>
        <w:bottom w:val="none" w:sz="0" w:space="0" w:color="auto"/>
        <w:right w:val="none" w:sz="0" w:space="0" w:color="auto"/>
      </w:divBdr>
    </w:div>
    <w:div w:id="283771726">
      <w:bodyDiv w:val="1"/>
      <w:marLeft w:val="0"/>
      <w:marRight w:val="0"/>
      <w:marTop w:val="0"/>
      <w:marBottom w:val="0"/>
      <w:divBdr>
        <w:top w:val="none" w:sz="0" w:space="0" w:color="auto"/>
        <w:left w:val="none" w:sz="0" w:space="0" w:color="auto"/>
        <w:bottom w:val="none" w:sz="0" w:space="0" w:color="auto"/>
        <w:right w:val="none" w:sz="0" w:space="0" w:color="auto"/>
      </w:divBdr>
    </w:div>
    <w:div w:id="449665869">
      <w:bodyDiv w:val="1"/>
      <w:marLeft w:val="0"/>
      <w:marRight w:val="0"/>
      <w:marTop w:val="0"/>
      <w:marBottom w:val="0"/>
      <w:divBdr>
        <w:top w:val="none" w:sz="0" w:space="0" w:color="auto"/>
        <w:left w:val="none" w:sz="0" w:space="0" w:color="auto"/>
        <w:bottom w:val="none" w:sz="0" w:space="0" w:color="auto"/>
        <w:right w:val="none" w:sz="0" w:space="0" w:color="auto"/>
      </w:divBdr>
    </w:div>
    <w:div w:id="630288882">
      <w:bodyDiv w:val="1"/>
      <w:marLeft w:val="0"/>
      <w:marRight w:val="0"/>
      <w:marTop w:val="0"/>
      <w:marBottom w:val="0"/>
      <w:divBdr>
        <w:top w:val="none" w:sz="0" w:space="0" w:color="auto"/>
        <w:left w:val="none" w:sz="0" w:space="0" w:color="auto"/>
        <w:bottom w:val="none" w:sz="0" w:space="0" w:color="auto"/>
        <w:right w:val="none" w:sz="0" w:space="0" w:color="auto"/>
      </w:divBdr>
    </w:div>
    <w:div w:id="711417723">
      <w:bodyDiv w:val="1"/>
      <w:marLeft w:val="0"/>
      <w:marRight w:val="0"/>
      <w:marTop w:val="0"/>
      <w:marBottom w:val="0"/>
      <w:divBdr>
        <w:top w:val="none" w:sz="0" w:space="0" w:color="auto"/>
        <w:left w:val="none" w:sz="0" w:space="0" w:color="auto"/>
        <w:bottom w:val="none" w:sz="0" w:space="0" w:color="auto"/>
        <w:right w:val="none" w:sz="0" w:space="0" w:color="auto"/>
      </w:divBdr>
    </w:div>
    <w:div w:id="736366877">
      <w:bodyDiv w:val="1"/>
      <w:marLeft w:val="0"/>
      <w:marRight w:val="0"/>
      <w:marTop w:val="0"/>
      <w:marBottom w:val="0"/>
      <w:divBdr>
        <w:top w:val="none" w:sz="0" w:space="0" w:color="auto"/>
        <w:left w:val="none" w:sz="0" w:space="0" w:color="auto"/>
        <w:bottom w:val="none" w:sz="0" w:space="0" w:color="auto"/>
        <w:right w:val="none" w:sz="0" w:space="0" w:color="auto"/>
      </w:divBdr>
    </w:div>
    <w:div w:id="882249574">
      <w:bodyDiv w:val="1"/>
      <w:marLeft w:val="0"/>
      <w:marRight w:val="0"/>
      <w:marTop w:val="0"/>
      <w:marBottom w:val="0"/>
      <w:divBdr>
        <w:top w:val="none" w:sz="0" w:space="0" w:color="auto"/>
        <w:left w:val="none" w:sz="0" w:space="0" w:color="auto"/>
        <w:bottom w:val="none" w:sz="0" w:space="0" w:color="auto"/>
        <w:right w:val="none" w:sz="0" w:space="0" w:color="auto"/>
      </w:divBdr>
    </w:div>
    <w:div w:id="1009988308">
      <w:bodyDiv w:val="1"/>
      <w:marLeft w:val="0"/>
      <w:marRight w:val="0"/>
      <w:marTop w:val="0"/>
      <w:marBottom w:val="0"/>
      <w:divBdr>
        <w:top w:val="none" w:sz="0" w:space="0" w:color="auto"/>
        <w:left w:val="none" w:sz="0" w:space="0" w:color="auto"/>
        <w:bottom w:val="none" w:sz="0" w:space="0" w:color="auto"/>
        <w:right w:val="none" w:sz="0" w:space="0" w:color="auto"/>
      </w:divBdr>
      <w:divsChild>
        <w:div w:id="994338818">
          <w:marLeft w:val="0"/>
          <w:marRight w:val="0"/>
          <w:marTop w:val="0"/>
          <w:marBottom w:val="0"/>
          <w:divBdr>
            <w:top w:val="none" w:sz="0" w:space="0" w:color="auto"/>
            <w:left w:val="none" w:sz="0" w:space="0" w:color="auto"/>
            <w:bottom w:val="none" w:sz="0" w:space="0" w:color="auto"/>
            <w:right w:val="none" w:sz="0" w:space="0" w:color="auto"/>
          </w:divBdr>
          <w:divsChild>
            <w:div w:id="1411581507">
              <w:marLeft w:val="0"/>
              <w:marRight w:val="0"/>
              <w:marTop w:val="0"/>
              <w:marBottom w:val="0"/>
              <w:divBdr>
                <w:top w:val="none" w:sz="0" w:space="0" w:color="auto"/>
                <w:left w:val="none" w:sz="0" w:space="0" w:color="auto"/>
                <w:bottom w:val="none" w:sz="0" w:space="0" w:color="auto"/>
                <w:right w:val="none" w:sz="0" w:space="0" w:color="auto"/>
              </w:divBdr>
              <w:divsChild>
                <w:div w:id="510266187">
                  <w:marLeft w:val="0"/>
                  <w:marRight w:val="0"/>
                  <w:marTop w:val="0"/>
                  <w:marBottom w:val="0"/>
                  <w:divBdr>
                    <w:top w:val="none" w:sz="0" w:space="0" w:color="auto"/>
                    <w:left w:val="none" w:sz="0" w:space="0" w:color="auto"/>
                    <w:bottom w:val="none" w:sz="0" w:space="0" w:color="auto"/>
                    <w:right w:val="none" w:sz="0" w:space="0" w:color="auto"/>
                  </w:divBdr>
                  <w:divsChild>
                    <w:div w:id="1200777414">
                      <w:marLeft w:val="0"/>
                      <w:marRight w:val="0"/>
                      <w:marTop w:val="0"/>
                      <w:marBottom w:val="0"/>
                      <w:divBdr>
                        <w:top w:val="none" w:sz="0" w:space="0" w:color="auto"/>
                        <w:left w:val="none" w:sz="0" w:space="0" w:color="auto"/>
                        <w:bottom w:val="none" w:sz="0" w:space="0" w:color="auto"/>
                        <w:right w:val="none" w:sz="0" w:space="0" w:color="auto"/>
                      </w:divBdr>
                      <w:divsChild>
                        <w:div w:id="2140491720">
                          <w:marLeft w:val="0"/>
                          <w:marRight w:val="0"/>
                          <w:marTop w:val="0"/>
                          <w:marBottom w:val="0"/>
                          <w:divBdr>
                            <w:top w:val="none" w:sz="0" w:space="0" w:color="auto"/>
                            <w:left w:val="none" w:sz="0" w:space="0" w:color="auto"/>
                            <w:bottom w:val="none" w:sz="0" w:space="0" w:color="auto"/>
                            <w:right w:val="none" w:sz="0" w:space="0" w:color="auto"/>
                          </w:divBdr>
                          <w:divsChild>
                            <w:div w:id="558059799">
                              <w:marLeft w:val="0"/>
                              <w:marRight w:val="0"/>
                              <w:marTop w:val="0"/>
                              <w:marBottom w:val="0"/>
                              <w:divBdr>
                                <w:top w:val="none" w:sz="0" w:space="0" w:color="auto"/>
                                <w:left w:val="none" w:sz="0" w:space="0" w:color="auto"/>
                                <w:bottom w:val="none" w:sz="0" w:space="0" w:color="auto"/>
                                <w:right w:val="none" w:sz="0" w:space="0" w:color="auto"/>
                              </w:divBdr>
                              <w:divsChild>
                                <w:div w:id="1190337358">
                                  <w:marLeft w:val="0"/>
                                  <w:marRight w:val="0"/>
                                  <w:marTop w:val="0"/>
                                  <w:marBottom w:val="0"/>
                                  <w:divBdr>
                                    <w:top w:val="none" w:sz="0" w:space="0" w:color="auto"/>
                                    <w:left w:val="none" w:sz="0" w:space="0" w:color="auto"/>
                                    <w:bottom w:val="none" w:sz="0" w:space="0" w:color="auto"/>
                                    <w:right w:val="none" w:sz="0" w:space="0" w:color="auto"/>
                                  </w:divBdr>
                                  <w:divsChild>
                                    <w:div w:id="662197466">
                                      <w:marLeft w:val="0"/>
                                      <w:marRight w:val="0"/>
                                      <w:marTop w:val="0"/>
                                      <w:marBottom w:val="0"/>
                                      <w:divBdr>
                                        <w:top w:val="none" w:sz="0" w:space="0" w:color="auto"/>
                                        <w:left w:val="none" w:sz="0" w:space="0" w:color="auto"/>
                                        <w:bottom w:val="none" w:sz="0" w:space="0" w:color="auto"/>
                                        <w:right w:val="none" w:sz="0" w:space="0" w:color="auto"/>
                                      </w:divBdr>
                                      <w:divsChild>
                                        <w:div w:id="7978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2514146">
      <w:bodyDiv w:val="1"/>
      <w:marLeft w:val="0"/>
      <w:marRight w:val="0"/>
      <w:marTop w:val="0"/>
      <w:marBottom w:val="0"/>
      <w:divBdr>
        <w:top w:val="none" w:sz="0" w:space="0" w:color="auto"/>
        <w:left w:val="none" w:sz="0" w:space="0" w:color="auto"/>
        <w:bottom w:val="none" w:sz="0" w:space="0" w:color="auto"/>
        <w:right w:val="none" w:sz="0" w:space="0" w:color="auto"/>
      </w:divBdr>
    </w:div>
    <w:div w:id="1465343795">
      <w:bodyDiv w:val="1"/>
      <w:marLeft w:val="0"/>
      <w:marRight w:val="0"/>
      <w:marTop w:val="0"/>
      <w:marBottom w:val="0"/>
      <w:divBdr>
        <w:top w:val="none" w:sz="0" w:space="0" w:color="auto"/>
        <w:left w:val="none" w:sz="0" w:space="0" w:color="auto"/>
        <w:bottom w:val="none" w:sz="0" w:space="0" w:color="auto"/>
        <w:right w:val="none" w:sz="0" w:space="0" w:color="auto"/>
      </w:divBdr>
    </w:div>
    <w:div w:id="1520968549">
      <w:bodyDiv w:val="1"/>
      <w:marLeft w:val="0"/>
      <w:marRight w:val="0"/>
      <w:marTop w:val="0"/>
      <w:marBottom w:val="0"/>
      <w:divBdr>
        <w:top w:val="none" w:sz="0" w:space="0" w:color="auto"/>
        <w:left w:val="none" w:sz="0" w:space="0" w:color="auto"/>
        <w:bottom w:val="none" w:sz="0" w:space="0" w:color="auto"/>
        <w:right w:val="none" w:sz="0" w:space="0" w:color="auto"/>
      </w:divBdr>
    </w:div>
    <w:div w:id="1539048831">
      <w:bodyDiv w:val="1"/>
      <w:marLeft w:val="0"/>
      <w:marRight w:val="0"/>
      <w:marTop w:val="0"/>
      <w:marBottom w:val="0"/>
      <w:divBdr>
        <w:top w:val="none" w:sz="0" w:space="0" w:color="auto"/>
        <w:left w:val="none" w:sz="0" w:space="0" w:color="auto"/>
        <w:bottom w:val="none" w:sz="0" w:space="0" w:color="auto"/>
        <w:right w:val="none" w:sz="0" w:space="0" w:color="auto"/>
      </w:divBdr>
    </w:div>
    <w:div w:id="1778482226">
      <w:bodyDiv w:val="1"/>
      <w:marLeft w:val="0"/>
      <w:marRight w:val="0"/>
      <w:marTop w:val="0"/>
      <w:marBottom w:val="0"/>
      <w:divBdr>
        <w:top w:val="none" w:sz="0" w:space="0" w:color="auto"/>
        <w:left w:val="none" w:sz="0" w:space="0" w:color="auto"/>
        <w:bottom w:val="none" w:sz="0" w:space="0" w:color="auto"/>
        <w:right w:val="none" w:sz="0" w:space="0" w:color="auto"/>
      </w:divBdr>
    </w:div>
    <w:div w:id="1824660386">
      <w:bodyDiv w:val="1"/>
      <w:marLeft w:val="0"/>
      <w:marRight w:val="0"/>
      <w:marTop w:val="0"/>
      <w:marBottom w:val="0"/>
      <w:divBdr>
        <w:top w:val="none" w:sz="0" w:space="0" w:color="auto"/>
        <w:left w:val="none" w:sz="0" w:space="0" w:color="auto"/>
        <w:bottom w:val="none" w:sz="0" w:space="0" w:color="auto"/>
        <w:right w:val="none" w:sz="0" w:space="0" w:color="auto"/>
      </w:divBdr>
    </w:div>
    <w:div w:id="1988434181">
      <w:bodyDiv w:val="1"/>
      <w:marLeft w:val="0"/>
      <w:marRight w:val="0"/>
      <w:marTop w:val="0"/>
      <w:marBottom w:val="0"/>
      <w:divBdr>
        <w:top w:val="none" w:sz="0" w:space="0" w:color="auto"/>
        <w:left w:val="none" w:sz="0" w:space="0" w:color="auto"/>
        <w:bottom w:val="none" w:sz="0" w:space="0" w:color="auto"/>
        <w:right w:val="none" w:sz="0" w:space="0" w:color="auto"/>
      </w:divBdr>
    </w:div>
    <w:div w:id="2033989579">
      <w:bodyDiv w:val="1"/>
      <w:marLeft w:val="0"/>
      <w:marRight w:val="0"/>
      <w:marTop w:val="0"/>
      <w:marBottom w:val="0"/>
      <w:divBdr>
        <w:top w:val="none" w:sz="0" w:space="0" w:color="auto"/>
        <w:left w:val="none" w:sz="0" w:space="0" w:color="auto"/>
        <w:bottom w:val="none" w:sz="0" w:space="0" w:color="auto"/>
        <w:right w:val="none" w:sz="0" w:space="0" w:color="auto"/>
      </w:divBdr>
      <w:divsChild>
        <w:div w:id="1101949826">
          <w:marLeft w:val="0"/>
          <w:marRight w:val="0"/>
          <w:marTop w:val="0"/>
          <w:marBottom w:val="0"/>
          <w:divBdr>
            <w:top w:val="none" w:sz="0" w:space="0" w:color="auto"/>
            <w:left w:val="none" w:sz="0" w:space="0" w:color="auto"/>
            <w:bottom w:val="none" w:sz="0" w:space="0" w:color="auto"/>
            <w:right w:val="none" w:sz="0" w:space="0" w:color="auto"/>
          </w:divBdr>
          <w:divsChild>
            <w:div w:id="622421652">
              <w:marLeft w:val="0"/>
              <w:marRight w:val="0"/>
              <w:marTop w:val="0"/>
              <w:marBottom w:val="0"/>
              <w:divBdr>
                <w:top w:val="none" w:sz="0" w:space="0" w:color="auto"/>
                <w:left w:val="none" w:sz="0" w:space="0" w:color="auto"/>
                <w:bottom w:val="none" w:sz="0" w:space="0" w:color="auto"/>
                <w:right w:val="none" w:sz="0" w:space="0" w:color="auto"/>
              </w:divBdr>
            </w:div>
            <w:div w:id="18469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ormularios2000\for_reg2000.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1366-CDBB-7F48-9E3E-83CA28654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C:\formularios2000\for_reg2000.dot</Template>
  <TotalTime>1</TotalTime>
  <Pages>2</Pages>
  <Words>1180</Words>
  <Characters>6496</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ANEXO I</vt:lpstr>
      <vt:lpstr>ANEXO I</vt:lpstr>
    </vt:vector>
  </TitlesOfParts>
  <Company>SUSESO</Company>
  <LinksUpToDate>false</LinksUpToDate>
  <CharactersWithSpaces>7661</CharactersWithSpaces>
  <SharedDoc>false</SharedDoc>
  <HLinks>
    <vt:vector size="30" baseType="variant">
      <vt:variant>
        <vt:i4>3801122</vt:i4>
      </vt:variant>
      <vt:variant>
        <vt:i4>12</vt:i4>
      </vt:variant>
      <vt:variant>
        <vt:i4>0</vt:i4>
      </vt:variant>
      <vt:variant>
        <vt:i4>5</vt:i4>
      </vt:variant>
      <vt:variant>
        <vt:lpwstr>http://www.ncbi.nlm.nih.gov/pubmed/21273299</vt:lpwstr>
      </vt:variant>
      <vt:variant>
        <vt:lpwstr/>
      </vt:variant>
      <vt:variant>
        <vt:i4>3145843</vt:i4>
      </vt:variant>
      <vt:variant>
        <vt:i4>9</vt:i4>
      </vt:variant>
      <vt:variant>
        <vt:i4>0</vt:i4>
      </vt:variant>
      <vt:variant>
        <vt:i4>5</vt:i4>
      </vt:variant>
      <vt:variant>
        <vt:lpwstr>http://www.euro.who.int/en/health-topics/disease-prevention/alcohol-use/policy/10-action-areas-of-the-european-action-plan-to-reduce-the-harmful-use-of-alcohol-20122020/community-and-workplace-action/alcohol-in-the-european-union.-consumption,-harm-and-policy-approaches-2012/alcohol-and-the-workplace</vt:lpwstr>
      </vt:variant>
      <vt:variant>
        <vt:lpwstr/>
      </vt:variant>
      <vt:variant>
        <vt:i4>3211303</vt:i4>
      </vt:variant>
      <vt:variant>
        <vt:i4>6</vt:i4>
      </vt:variant>
      <vt:variant>
        <vt:i4>0</vt:i4>
      </vt:variant>
      <vt:variant>
        <vt:i4>5</vt:i4>
      </vt:variant>
      <vt:variant>
        <vt:lpwstr>http://www.ncbi.nlm.nih.gov/pubmed/12154651</vt:lpwstr>
      </vt:variant>
      <vt:variant>
        <vt:lpwstr/>
      </vt:variant>
      <vt:variant>
        <vt:i4>4718699</vt:i4>
      </vt:variant>
      <vt:variant>
        <vt:i4>3</vt:i4>
      </vt:variant>
      <vt:variant>
        <vt:i4>0</vt:i4>
      </vt:variant>
      <vt:variant>
        <vt:i4>5</vt:i4>
      </vt:variant>
      <vt:variant>
        <vt:lpwstr>http://www.who.int/substance_abuse/activities/assist/en/</vt:lpwstr>
      </vt:variant>
      <vt:variant>
        <vt:lpwstr/>
      </vt:variant>
      <vt:variant>
        <vt:i4>2228339</vt:i4>
      </vt:variant>
      <vt:variant>
        <vt:i4>0</vt:i4>
      </vt:variant>
      <vt:variant>
        <vt:i4>0</vt:i4>
      </vt:variant>
      <vt:variant>
        <vt:i4>5</vt:i4>
      </vt:variant>
      <vt:variant>
        <vt:lpwstr>http://epi.minsal.cl/epi/html/invest/cargaenf2008/minuta21-07-2008.pdf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DERES/ISESAT</dc:creator>
  <cp:keywords/>
  <dc:description/>
  <cp:lastModifiedBy>Patricia Isabel Matus Correa</cp:lastModifiedBy>
  <cp:revision>2</cp:revision>
  <cp:lastPrinted>2017-03-28T20:15:00Z</cp:lastPrinted>
  <dcterms:created xsi:type="dcterms:W3CDTF">2020-05-13T12:46:00Z</dcterms:created>
  <dcterms:modified xsi:type="dcterms:W3CDTF">2020-05-13T12:46:00Z</dcterms:modified>
</cp:coreProperties>
</file>